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642" w:rsidRPr="004D2420"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Pr="004D2420"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Pr="004D2420"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Pr="004D2420"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Pr="004D2420"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Pr="004D2420"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Pr="004D2420"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Pr="004D2420"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Pr="004D2420"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Pr="004D2420" w:rsidRDefault="00991642" w:rsidP="00991642">
      <w:pPr>
        <w:spacing w:before="100" w:beforeAutospacing="1" w:after="100" w:afterAutospacing="1" w:line="480" w:lineRule="auto"/>
        <w:jc w:val="center"/>
        <w:rPr>
          <w:rFonts w:ascii="Times New Roman" w:hAnsi="Times New Roman" w:cs="Times New Roman"/>
          <w:sz w:val="24"/>
          <w:szCs w:val="24"/>
        </w:rPr>
      </w:pPr>
    </w:p>
    <w:p w:rsidR="00FD1EB1" w:rsidRPr="004D2420" w:rsidRDefault="00942480" w:rsidP="00991642">
      <w:pPr>
        <w:spacing w:before="100" w:beforeAutospacing="1" w:after="100" w:afterAutospacing="1" w:line="480" w:lineRule="auto"/>
        <w:jc w:val="center"/>
        <w:rPr>
          <w:rFonts w:ascii="Times New Roman" w:hAnsi="Times New Roman" w:cs="Times New Roman"/>
          <w:sz w:val="24"/>
          <w:szCs w:val="24"/>
        </w:rPr>
      </w:pPr>
      <w:r w:rsidRPr="004D2420">
        <w:rPr>
          <w:rFonts w:ascii="Times New Roman" w:hAnsi="Times New Roman" w:cs="Times New Roman"/>
          <w:sz w:val="24"/>
          <w:szCs w:val="24"/>
        </w:rPr>
        <w:t>HEALTHCARE MANAGEMENT</w:t>
      </w:r>
    </w:p>
    <w:p w:rsidR="00991642" w:rsidRPr="004D2420" w:rsidRDefault="00991642" w:rsidP="00991642">
      <w:pPr>
        <w:spacing w:before="100" w:beforeAutospacing="1" w:after="100" w:afterAutospacing="1" w:line="480" w:lineRule="auto"/>
        <w:jc w:val="center"/>
        <w:rPr>
          <w:rFonts w:ascii="Times New Roman" w:hAnsi="Times New Roman" w:cs="Times New Roman"/>
          <w:sz w:val="24"/>
          <w:szCs w:val="24"/>
        </w:rPr>
      </w:pPr>
      <w:r w:rsidRPr="004D2420">
        <w:rPr>
          <w:rFonts w:ascii="Times New Roman" w:hAnsi="Times New Roman" w:cs="Times New Roman"/>
          <w:sz w:val="24"/>
          <w:szCs w:val="24"/>
        </w:rPr>
        <w:t xml:space="preserve">Name </w:t>
      </w:r>
    </w:p>
    <w:p w:rsidR="00991642" w:rsidRPr="004D2420" w:rsidRDefault="00991642" w:rsidP="00991642">
      <w:pPr>
        <w:spacing w:before="100" w:beforeAutospacing="1" w:after="100" w:afterAutospacing="1" w:line="480" w:lineRule="auto"/>
        <w:jc w:val="center"/>
        <w:rPr>
          <w:rFonts w:ascii="Times New Roman" w:hAnsi="Times New Roman" w:cs="Times New Roman"/>
          <w:sz w:val="24"/>
          <w:szCs w:val="24"/>
        </w:rPr>
      </w:pPr>
      <w:r w:rsidRPr="004D2420">
        <w:rPr>
          <w:rFonts w:ascii="Times New Roman" w:hAnsi="Times New Roman" w:cs="Times New Roman"/>
          <w:sz w:val="24"/>
          <w:szCs w:val="24"/>
        </w:rPr>
        <w:t xml:space="preserve">Institution </w:t>
      </w:r>
    </w:p>
    <w:p w:rsidR="00991642" w:rsidRPr="004D2420" w:rsidRDefault="00991642" w:rsidP="00991642">
      <w:pPr>
        <w:spacing w:before="100" w:beforeAutospacing="1" w:after="100" w:afterAutospacing="1" w:line="480" w:lineRule="auto"/>
        <w:jc w:val="center"/>
        <w:rPr>
          <w:rFonts w:ascii="Times New Roman" w:hAnsi="Times New Roman" w:cs="Times New Roman"/>
          <w:sz w:val="24"/>
          <w:szCs w:val="24"/>
        </w:rPr>
      </w:pPr>
      <w:r w:rsidRPr="004D2420">
        <w:rPr>
          <w:rFonts w:ascii="Times New Roman" w:hAnsi="Times New Roman" w:cs="Times New Roman"/>
          <w:sz w:val="24"/>
          <w:szCs w:val="24"/>
        </w:rPr>
        <w:t>Date</w:t>
      </w:r>
    </w:p>
    <w:p w:rsidR="00991642" w:rsidRPr="004D2420"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Pr="004D2420" w:rsidRDefault="00991642" w:rsidP="00991642">
      <w:pPr>
        <w:spacing w:before="100" w:beforeAutospacing="1" w:after="100" w:afterAutospacing="1" w:line="480" w:lineRule="auto"/>
        <w:jc w:val="center"/>
        <w:rPr>
          <w:rFonts w:ascii="Times New Roman" w:hAnsi="Times New Roman" w:cs="Times New Roman"/>
          <w:b/>
          <w:sz w:val="24"/>
          <w:szCs w:val="24"/>
        </w:rPr>
      </w:pPr>
    </w:p>
    <w:p w:rsidR="00942480" w:rsidRPr="004D2420" w:rsidRDefault="00942480" w:rsidP="00991642">
      <w:pPr>
        <w:spacing w:before="100" w:beforeAutospacing="1" w:after="100" w:afterAutospacing="1" w:line="480" w:lineRule="auto"/>
        <w:jc w:val="center"/>
        <w:rPr>
          <w:rFonts w:ascii="Times New Roman" w:hAnsi="Times New Roman" w:cs="Times New Roman"/>
          <w:b/>
          <w:sz w:val="24"/>
          <w:szCs w:val="24"/>
        </w:rPr>
      </w:pPr>
      <w:r w:rsidRPr="004D2420">
        <w:rPr>
          <w:rFonts w:ascii="Times New Roman" w:hAnsi="Times New Roman" w:cs="Times New Roman"/>
          <w:b/>
          <w:sz w:val="24"/>
          <w:szCs w:val="24"/>
        </w:rPr>
        <w:lastRenderedPageBreak/>
        <w:t>C</w:t>
      </w:r>
      <w:r w:rsidR="00991642" w:rsidRPr="004D2420">
        <w:rPr>
          <w:rFonts w:ascii="Times New Roman" w:hAnsi="Times New Roman" w:cs="Times New Roman"/>
          <w:b/>
          <w:sz w:val="24"/>
          <w:szCs w:val="24"/>
        </w:rPr>
        <w:t>ontext</w:t>
      </w:r>
    </w:p>
    <w:p w:rsidR="00942480" w:rsidRPr="004D2420" w:rsidRDefault="00E447DB"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tab/>
      </w:r>
      <w:r w:rsidR="00680F39" w:rsidRPr="004D2420">
        <w:rPr>
          <w:rFonts w:ascii="Times New Roman" w:hAnsi="Times New Roman" w:cs="Times New Roman"/>
          <w:sz w:val="24"/>
          <w:szCs w:val="24"/>
        </w:rPr>
        <w:t xml:space="preserve">This study took place in a </w:t>
      </w:r>
      <w:r w:rsidR="00942480" w:rsidRPr="004D2420">
        <w:rPr>
          <w:rFonts w:ascii="Times New Roman" w:hAnsi="Times New Roman" w:cs="Times New Roman"/>
          <w:sz w:val="24"/>
          <w:szCs w:val="24"/>
        </w:rPr>
        <w:t>health care center</w:t>
      </w:r>
      <w:r w:rsidR="00680F39" w:rsidRPr="004D2420">
        <w:rPr>
          <w:rFonts w:ascii="Times New Roman" w:hAnsi="Times New Roman" w:cs="Times New Roman"/>
          <w:sz w:val="24"/>
          <w:szCs w:val="24"/>
        </w:rPr>
        <w:t xml:space="preserve"> based </w:t>
      </w:r>
      <w:r w:rsidR="007A519F" w:rsidRPr="004D2420">
        <w:rPr>
          <w:rFonts w:ascii="Times New Roman" w:hAnsi="Times New Roman" w:cs="Times New Roman"/>
          <w:sz w:val="24"/>
          <w:szCs w:val="24"/>
        </w:rPr>
        <w:t>in the United Kingdom</w:t>
      </w:r>
      <w:r w:rsidR="00942480" w:rsidRPr="004D2420">
        <w:rPr>
          <w:rFonts w:ascii="Times New Roman" w:hAnsi="Times New Roman" w:cs="Times New Roman"/>
          <w:sz w:val="24"/>
          <w:szCs w:val="24"/>
        </w:rPr>
        <w:t xml:space="preserve">. </w:t>
      </w:r>
      <w:r w:rsidR="00ED5FAF" w:rsidRPr="004D2420">
        <w:rPr>
          <w:rFonts w:ascii="Times New Roman" w:hAnsi="Times New Roman" w:cs="Times New Roman"/>
          <w:sz w:val="24"/>
          <w:szCs w:val="24"/>
        </w:rPr>
        <w:t>The main aim of this study is to have an improvement in the time that patients have to wait in</w:t>
      </w:r>
      <w:r w:rsidR="007A519F" w:rsidRPr="004D2420">
        <w:rPr>
          <w:rFonts w:ascii="Times New Roman" w:hAnsi="Times New Roman" w:cs="Times New Roman"/>
          <w:sz w:val="24"/>
          <w:szCs w:val="24"/>
        </w:rPr>
        <w:t xml:space="preserve"> hospitals before being served. The hospital provides</w:t>
      </w:r>
      <w:r w:rsidR="00FB3AF2" w:rsidRPr="004D2420">
        <w:rPr>
          <w:rFonts w:ascii="Times New Roman" w:hAnsi="Times New Roman" w:cs="Times New Roman"/>
          <w:sz w:val="24"/>
          <w:szCs w:val="24"/>
        </w:rPr>
        <w:t xml:space="preserve"> primary healthcare services</w:t>
      </w:r>
      <w:r w:rsidR="007A519F" w:rsidRPr="004D2420">
        <w:rPr>
          <w:rFonts w:ascii="Times New Roman" w:hAnsi="Times New Roman" w:cs="Times New Roman"/>
          <w:sz w:val="24"/>
          <w:szCs w:val="24"/>
        </w:rPr>
        <w:t xml:space="preserve"> to a large population</w:t>
      </w:r>
      <w:r w:rsidR="00FB3AF2" w:rsidRPr="004D2420">
        <w:rPr>
          <w:rFonts w:ascii="Times New Roman" w:hAnsi="Times New Roman" w:cs="Times New Roman"/>
          <w:sz w:val="24"/>
          <w:szCs w:val="24"/>
        </w:rPr>
        <w:t>. Ove</w:t>
      </w:r>
      <w:r w:rsidR="00680F39" w:rsidRPr="004D2420">
        <w:rPr>
          <w:rFonts w:ascii="Times New Roman" w:hAnsi="Times New Roman" w:cs="Times New Roman"/>
          <w:sz w:val="24"/>
          <w:szCs w:val="24"/>
        </w:rPr>
        <w:t>r the last few decades there has</w:t>
      </w:r>
      <w:r w:rsidR="00FB3AF2" w:rsidRPr="004D2420">
        <w:rPr>
          <w:rFonts w:ascii="Times New Roman" w:hAnsi="Times New Roman" w:cs="Times New Roman"/>
          <w:sz w:val="24"/>
          <w:szCs w:val="24"/>
        </w:rPr>
        <w:t xml:space="preserve"> be</w:t>
      </w:r>
      <w:r w:rsidR="00595222" w:rsidRPr="004D2420">
        <w:rPr>
          <w:rFonts w:ascii="Times New Roman" w:hAnsi="Times New Roman" w:cs="Times New Roman"/>
          <w:sz w:val="24"/>
          <w:szCs w:val="24"/>
        </w:rPr>
        <w:t>e</w:t>
      </w:r>
      <w:r w:rsidR="00FB3AF2" w:rsidRPr="004D2420">
        <w:rPr>
          <w:rFonts w:ascii="Times New Roman" w:hAnsi="Times New Roman" w:cs="Times New Roman"/>
          <w:sz w:val="24"/>
          <w:szCs w:val="24"/>
        </w:rPr>
        <w:t xml:space="preserve">n </w:t>
      </w:r>
      <w:r w:rsidR="00595222" w:rsidRPr="004D2420">
        <w:rPr>
          <w:rFonts w:ascii="Times New Roman" w:hAnsi="Times New Roman" w:cs="Times New Roman"/>
          <w:sz w:val="24"/>
          <w:szCs w:val="24"/>
        </w:rPr>
        <w:t>complaints of increase in mortality rate in hospitals</w:t>
      </w:r>
      <w:r w:rsidR="007A519F" w:rsidRPr="004D2420">
        <w:rPr>
          <w:rFonts w:ascii="Times New Roman" w:hAnsi="Times New Roman" w:cs="Times New Roman"/>
          <w:sz w:val="24"/>
          <w:szCs w:val="24"/>
        </w:rPr>
        <w:t xml:space="preserve"> generally in the United Kingdom</w:t>
      </w:r>
      <w:r w:rsidR="00680F39" w:rsidRPr="004D2420">
        <w:rPr>
          <w:rFonts w:ascii="Times New Roman" w:hAnsi="Times New Roman" w:cs="Times New Roman"/>
          <w:sz w:val="24"/>
          <w:szCs w:val="24"/>
        </w:rPr>
        <w:t xml:space="preserve"> with relation to patient waiting time</w:t>
      </w:r>
      <w:r w:rsidR="00595222" w:rsidRPr="004D2420">
        <w:rPr>
          <w:rFonts w:ascii="Times New Roman" w:hAnsi="Times New Roman" w:cs="Times New Roman"/>
          <w:sz w:val="24"/>
          <w:szCs w:val="24"/>
        </w:rPr>
        <w:t xml:space="preserve">. This prompted our urge to study and reveal the reason for the same and the possible solutions. </w:t>
      </w:r>
    </w:p>
    <w:p w:rsidR="00595222" w:rsidRPr="004D2420" w:rsidRDefault="00E447DB"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tab/>
      </w:r>
      <w:r w:rsidR="00595222" w:rsidRPr="004D2420">
        <w:rPr>
          <w:rFonts w:ascii="Times New Roman" w:hAnsi="Times New Roman" w:cs="Times New Roman"/>
          <w:sz w:val="24"/>
          <w:szCs w:val="24"/>
        </w:rPr>
        <w:t xml:space="preserve">At the Health Foundation, we seek to ensure all patients in the entire country are well served to the best of our ability to ensure full recovery. For us to come up with reliable data </w:t>
      </w:r>
      <w:r w:rsidR="00ED5FAF" w:rsidRPr="004D2420">
        <w:rPr>
          <w:rFonts w:ascii="Times New Roman" w:hAnsi="Times New Roman" w:cs="Times New Roman"/>
          <w:sz w:val="24"/>
          <w:szCs w:val="24"/>
        </w:rPr>
        <w:t xml:space="preserve">that we could work on, we had to employ various tools. These included: brainstorming, </w:t>
      </w:r>
      <w:r w:rsidR="00DC72D6" w:rsidRPr="004D2420">
        <w:rPr>
          <w:rFonts w:ascii="Times New Roman" w:hAnsi="Times New Roman" w:cs="Times New Roman"/>
          <w:sz w:val="24"/>
          <w:szCs w:val="24"/>
        </w:rPr>
        <w:t xml:space="preserve">literature review, </w:t>
      </w:r>
      <w:r w:rsidR="0022185B" w:rsidRPr="004D2420">
        <w:rPr>
          <w:rFonts w:ascii="Times New Roman" w:hAnsi="Times New Roman" w:cs="Times New Roman"/>
          <w:sz w:val="24"/>
          <w:szCs w:val="24"/>
        </w:rPr>
        <w:t>Value Stream Mapping (VSM)</w:t>
      </w:r>
      <w:r w:rsidR="00DC72D6" w:rsidRPr="004D2420">
        <w:rPr>
          <w:rFonts w:ascii="Times New Roman" w:hAnsi="Times New Roman" w:cs="Times New Roman"/>
          <w:sz w:val="24"/>
          <w:szCs w:val="24"/>
        </w:rPr>
        <w:t xml:space="preserve">, </w:t>
      </w:r>
      <w:r w:rsidR="00ED5FAF" w:rsidRPr="004D2420">
        <w:rPr>
          <w:rFonts w:ascii="Times New Roman" w:hAnsi="Times New Roman" w:cs="Times New Roman"/>
          <w:sz w:val="24"/>
          <w:szCs w:val="24"/>
        </w:rPr>
        <w:t xml:space="preserve">the 5 </w:t>
      </w:r>
      <w:r w:rsidR="0022185B" w:rsidRPr="004D2420">
        <w:rPr>
          <w:rFonts w:ascii="Times New Roman" w:hAnsi="Times New Roman" w:cs="Times New Roman"/>
          <w:sz w:val="24"/>
          <w:szCs w:val="24"/>
        </w:rPr>
        <w:t>whys</w:t>
      </w:r>
      <w:r w:rsidR="00ED5FAF" w:rsidRPr="004D2420">
        <w:rPr>
          <w:rFonts w:ascii="Times New Roman" w:hAnsi="Times New Roman" w:cs="Times New Roman"/>
          <w:sz w:val="24"/>
          <w:szCs w:val="24"/>
        </w:rPr>
        <w:t xml:space="preserve"> and the fishbone method</w:t>
      </w:r>
      <w:r w:rsidR="0022185B" w:rsidRPr="004D2420">
        <w:rPr>
          <w:rFonts w:ascii="Times New Roman" w:hAnsi="Times New Roman" w:cs="Times New Roman"/>
          <w:sz w:val="24"/>
          <w:szCs w:val="24"/>
        </w:rPr>
        <w:t xml:space="preserve"> to gather essential data and information</w:t>
      </w:r>
      <w:r w:rsidR="00ED5FAF" w:rsidRPr="004D2420">
        <w:rPr>
          <w:rFonts w:ascii="Times New Roman" w:hAnsi="Times New Roman" w:cs="Times New Roman"/>
          <w:sz w:val="24"/>
          <w:szCs w:val="24"/>
        </w:rPr>
        <w:t xml:space="preserve"> for analysis. </w:t>
      </w:r>
    </w:p>
    <w:p w:rsidR="0022185B" w:rsidRPr="004D2420" w:rsidRDefault="00991642" w:rsidP="00991642">
      <w:pPr>
        <w:spacing w:before="100" w:beforeAutospacing="1" w:after="100" w:afterAutospacing="1" w:line="480" w:lineRule="auto"/>
        <w:jc w:val="center"/>
        <w:rPr>
          <w:rFonts w:ascii="Times New Roman" w:hAnsi="Times New Roman" w:cs="Times New Roman"/>
          <w:b/>
          <w:sz w:val="24"/>
          <w:szCs w:val="24"/>
        </w:rPr>
      </w:pPr>
      <w:r w:rsidRPr="004D2420">
        <w:rPr>
          <w:rFonts w:ascii="Times New Roman" w:hAnsi="Times New Roman" w:cs="Times New Roman"/>
          <w:b/>
          <w:sz w:val="24"/>
          <w:szCs w:val="24"/>
        </w:rPr>
        <w:t xml:space="preserve">Introduction </w:t>
      </w:r>
    </w:p>
    <w:p w:rsidR="00ED5FAF" w:rsidRPr="004D2420" w:rsidRDefault="00E447DB"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tab/>
      </w:r>
      <w:r w:rsidR="0022185B" w:rsidRPr="004D2420">
        <w:rPr>
          <w:rFonts w:ascii="Times New Roman" w:hAnsi="Times New Roman" w:cs="Times New Roman"/>
          <w:sz w:val="24"/>
          <w:szCs w:val="24"/>
        </w:rPr>
        <w:t>For the Heath Foundation team to gather sufficient data that could give the expected trends, time was needed. Accuracy was a major concern since we like to work with facts and not assumptions. The ultimate goal has always been to increase and or maximize the value for customers while minimizing waste. Waiting for a long time before being served in a hospital is a waste of time. For that reason the Value Stream Mapping (</w:t>
      </w:r>
      <w:r w:rsidR="00DC72D6" w:rsidRPr="004D2420">
        <w:rPr>
          <w:rFonts w:ascii="Times New Roman" w:hAnsi="Times New Roman" w:cs="Times New Roman"/>
          <w:sz w:val="24"/>
          <w:szCs w:val="24"/>
        </w:rPr>
        <w:t>VSM</w:t>
      </w:r>
      <w:r w:rsidR="0022185B" w:rsidRPr="004D2420">
        <w:rPr>
          <w:rFonts w:ascii="Times New Roman" w:hAnsi="Times New Roman" w:cs="Times New Roman"/>
          <w:sz w:val="24"/>
          <w:szCs w:val="24"/>
        </w:rPr>
        <w:t>)</w:t>
      </w:r>
      <w:r w:rsidR="00DC72D6" w:rsidRPr="004D2420">
        <w:rPr>
          <w:rFonts w:ascii="Times New Roman" w:hAnsi="Times New Roman" w:cs="Times New Roman"/>
          <w:sz w:val="24"/>
          <w:szCs w:val="24"/>
        </w:rPr>
        <w:t xml:space="preserve"> strategy under the lean management was one of our top choices. VSM has been proven to have potential in minimizing time wasted by patients waiting and during unnecessary process steps. </w:t>
      </w:r>
    </w:p>
    <w:p w:rsidR="00503E47" w:rsidRPr="004D2420" w:rsidRDefault="00E447DB"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lastRenderedPageBreak/>
        <w:tab/>
      </w:r>
      <w:r w:rsidR="006B24F7" w:rsidRPr="004D2420">
        <w:rPr>
          <w:rFonts w:ascii="Times New Roman" w:hAnsi="Times New Roman" w:cs="Times New Roman"/>
          <w:sz w:val="24"/>
          <w:szCs w:val="24"/>
        </w:rPr>
        <w:t>The Value Stre</w:t>
      </w:r>
      <w:r w:rsidR="00503E47" w:rsidRPr="004D2420">
        <w:rPr>
          <w:rFonts w:ascii="Times New Roman" w:hAnsi="Times New Roman" w:cs="Times New Roman"/>
          <w:sz w:val="24"/>
          <w:szCs w:val="24"/>
        </w:rPr>
        <w:t xml:space="preserve">am Mapping can only be a success </w:t>
      </w:r>
      <w:r w:rsidR="006B24F7" w:rsidRPr="004D2420">
        <w:rPr>
          <w:rFonts w:ascii="Times New Roman" w:hAnsi="Times New Roman" w:cs="Times New Roman"/>
          <w:sz w:val="24"/>
          <w:szCs w:val="24"/>
        </w:rPr>
        <w:t>after having gone through six steps. At the last stage, we only acquired information that had to be analyzed to generate solutions</w:t>
      </w:r>
      <w:r w:rsidR="00680F39" w:rsidRPr="004D2420">
        <w:rPr>
          <w:rFonts w:ascii="Times New Roman" w:hAnsi="Times New Roman" w:cs="Times New Roman"/>
          <w:sz w:val="24"/>
          <w:szCs w:val="24"/>
        </w:rPr>
        <w:t xml:space="preserve"> (Nowak et al. 2017)</w:t>
      </w:r>
      <w:r w:rsidR="006B24F7" w:rsidRPr="004D2420">
        <w:rPr>
          <w:rFonts w:ascii="Times New Roman" w:hAnsi="Times New Roman" w:cs="Times New Roman"/>
          <w:sz w:val="24"/>
          <w:szCs w:val="24"/>
        </w:rPr>
        <w:t xml:space="preserve">. To begin with, </w:t>
      </w:r>
      <w:r w:rsidR="00A67B26" w:rsidRPr="004D2420">
        <w:rPr>
          <w:rFonts w:ascii="Times New Roman" w:hAnsi="Times New Roman" w:cs="Times New Roman"/>
          <w:sz w:val="24"/>
          <w:szCs w:val="24"/>
        </w:rPr>
        <w:t xml:space="preserve">we developed a value stream map for the current state of affairs. In the second phase, all wastes were identified with regard to the map only. After this, there is development of approaches to improve the condition, possible solutions. These approaches are transformed in to a future value stream map in the fourth phase. In the fifth step, the new improvements are put to work and finally, an outcome measure is done making the last phase. All the information used was, as is normally, gathered from </w:t>
      </w:r>
      <w:r w:rsidR="00503E47" w:rsidRPr="004D2420">
        <w:rPr>
          <w:rFonts w:ascii="Times New Roman" w:hAnsi="Times New Roman" w:cs="Times New Roman"/>
          <w:sz w:val="24"/>
          <w:szCs w:val="24"/>
        </w:rPr>
        <w:t xml:space="preserve">all </w:t>
      </w:r>
      <w:r w:rsidR="00A67B26" w:rsidRPr="004D2420">
        <w:rPr>
          <w:rFonts w:ascii="Times New Roman" w:hAnsi="Times New Roman" w:cs="Times New Roman"/>
          <w:sz w:val="24"/>
          <w:szCs w:val="24"/>
        </w:rPr>
        <w:t>peer-reviewed papers</w:t>
      </w:r>
      <w:r w:rsidR="00503E47" w:rsidRPr="004D2420">
        <w:rPr>
          <w:rFonts w:ascii="Times New Roman" w:hAnsi="Times New Roman" w:cs="Times New Roman"/>
          <w:sz w:val="24"/>
          <w:szCs w:val="24"/>
        </w:rPr>
        <w:t xml:space="preserve"> published in German and or English whose authenticity has been proven beyond doubt.</w:t>
      </w:r>
    </w:p>
    <w:p w:rsidR="00FB0328" w:rsidRPr="004D2420" w:rsidRDefault="00E447DB"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tab/>
      </w:r>
      <w:r w:rsidR="00FB0328" w:rsidRPr="004D2420">
        <w:rPr>
          <w:rFonts w:ascii="Times New Roman" w:hAnsi="Times New Roman" w:cs="Times New Roman"/>
          <w:sz w:val="24"/>
          <w:szCs w:val="24"/>
        </w:rPr>
        <w:t>The 5 Whys tool of gathering information was absolutely useful in identifying the bottlenecks</w:t>
      </w:r>
      <w:r w:rsidR="009C4A62" w:rsidRPr="004D2420">
        <w:rPr>
          <w:rFonts w:ascii="Times New Roman" w:hAnsi="Times New Roman" w:cs="Times New Roman"/>
          <w:sz w:val="24"/>
          <w:szCs w:val="24"/>
        </w:rPr>
        <w:t xml:space="preserve">; this was the set of questions that we prepared to aid in collecting the data based on our topic of interest, the long waiting time of patients in clinics. Patients are waiting for too long (the first why). There is no one attending to them (the second why). There is no doctor free at the moment (the third why). There is no substitute for a specific specialist doctor (the fourth why). Then the last why would be’ why is there no plan to outsource doctors when there is too much work to handle? The questioning can go to higher levels but five whys are enough to help understand the </w:t>
      </w:r>
      <w:r w:rsidR="00A264D7" w:rsidRPr="004D2420">
        <w:rPr>
          <w:rFonts w:ascii="Times New Roman" w:hAnsi="Times New Roman" w:cs="Times New Roman"/>
          <w:sz w:val="24"/>
          <w:szCs w:val="24"/>
        </w:rPr>
        <w:t xml:space="preserve">root cause of the problem at hand. </w:t>
      </w:r>
      <w:r w:rsidR="003B629B" w:rsidRPr="004D2420">
        <w:rPr>
          <w:rFonts w:ascii="Times New Roman" w:hAnsi="Times New Roman" w:cs="Times New Roman"/>
          <w:sz w:val="24"/>
          <w:szCs w:val="24"/>
        </w:rPr>
        <w:t>It is important to note that the sample questions explained in this paragraph cove just on the possible cause of the problem at hand, that is, people. There are other dimensions of asking the whys considering other causes of increased waiting time such as the work environment, the equipment availability, effectiveness and efficiency as well as the nature of procedures in hospitals</w:t>
      </w:r>
      <w:r w:rsidR="00680F39" w:rsidRPr="004D2420">
        <w:rPr>
          <w:rFonts w:ascii="Times New Roman" w:hAnsi="Times New Roman" w:cs="Times New Roman"/>
          <w:sz w:val="24"/>
          <w:szCs w:val="24"/>
        </w:rPr>
        <w:t xml:space="preserve"> (</w:t>
      </w:r>
      <w:proofErr w:type="spellStart"/>
      <w:r w:rsidR="00680F39" w:rsidRPr="004D2420">
        <w:rPr>
          <w:rFonts w:ascii="Times New Roman" w:hAnsi="Times New Roman" w:cs="Times New Roman"/>
          <w:sz w:val="24"/>
          <w:szCs w:val="24"/>
        </w:rPr>
        <w:t>scoville</w:t>
      </w:r>
      <w:proofErr w:type="spellEnd"/>
      <w:r w:rsidR="00680F39" w:rsidRPr="004D2420">
        <w:rPr>
          <w:rFonts w:ascii="Times New Roman" w:hAnsi="Times New Roman" w:cs="Times New Roman"/>
          <w:sz w:val="24"/>
          <w:szCs w:val="24"/>
        </w:rPr>
        <w:t xml:space="preserve"> et al. 2014)</w:t>
      </w:r>
      <w:r w:rsidR="003B629B" w:rsidRPr="004D2420">
        <w:rPr>
          <w:rFonts w:ascii="Times New Roman" w:hAnsi="Times New Roman" w:cs="Times New Roman"/>
          <w:sz w:val="24"/>
          <w:szCs w:val="24"/>
        </w:rPr>
        <w:t xml:space="preserve">. </w:t>
      </w:r>
    </w:p>
    <w:p w:rsidR="00A264D7" w:rsidRPr="004D2420" w:rsidRDefault="00E447DB"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lastRenderedPageBreak/>
        <w:tab/>
      </w:r>
      <w:r w:rsidR="008B0EEE" w:rsidRPr="004D2420">
        <w:rPr>
          <w:rFonts w:ascii="Times New Roman" w:hAnsi="Times New Roman" w:cs="Times New Roman"/>
          <w:sz w:val="24"/>
          <w:szCs w:val="24"/>
        </w:rPr>
        <w:t xml:space="preserve">Moreover, </w:t>
      </w:r>
      <w:r w:rsidR="00A264D7" w:rsidRPr="004D2420">
        <w:rPr>
          <w:rFonts w:ascii="Times New Roman" w:hAnsi="Times New Roman" w:cs="Times New Roman"/>
          <w:sz w:val="24"/>
          <w:szCs w:val="24"/>
        </w:rPr>
        <w:t>we employed the fishbone diagram also referred to as the cause and effect Diagram. The method is an easy but effective way of identifying the main cause of a problem and identifying means to employ so as to end the problem by providing insight on the areas where further investigations will bear fruits. Brainstorming can be effectively incorporated to this method as shared contribution is encouraged to a</w:t>
      </w:r>
      <w:r w:rsidR="008B0EEE" w:rsidRPr="004D2420">
        <w:rPr>
          <w:rFonts w:ascii="Times New Roman" w:hAnsi="Times New Roman" w:cs="Times New Roman"/>
          <w:sz w:val="24"/>
          <w:szCs w:val="24"/>
        </w:rPr>
        <w:t>ssist every interested party is fully informed on the aim of the research. Use of this method led to many benefits just due to its nature. For instance, we were able to focus on the real problem, the content, rather than when it began. Secondly we were able to leave all differing personal interests out of topic to focus on the main issue. We were also able to gauge ourselves, in terms of our overall knowledge and a common point of view around the problem</w:t>
      </w:r>
      <w:r w:rsidR="00680F39" w:rsidRPr="004D2420">
        <w:rPr>
          <w:rFonts w:ascii="Times New Roman" w:hAnsi="Times New Roman" w:cs="Times New Roman"/>
          <w:sz w:val="24"/>
          <w:szCs w:val="24"/>
        </w:rPr>
        <w:t xml:space="preserve"> (Womack et al. 2005)</w:t>
      </w:r>
      <w:r w:rsidR="008B0EEE" w:rsidRPr="004D2420">
        <w:rPr>
          <w:rFonts w:ascii="Times New Roman" w:hAnsi="Times New Roman" w:cs="Times New Roman"/>
          <w:sz w:val="24"/>
          <w:szCs w:val="24"/>
        </w:rPr>
        <w:t>. Lastly, using this method kept us grounded to the identifying the root cause of the problem as opposed to considering the symptoms of the problem which leads to the wrong solutions in most cases.</w:t>
      </w:r>
    </w:p>
    <w:p w:rsidR="008B0EEE" w:rsidRPr="004D2420" w:rsidRDefault="00E447DB"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tab/>
      </w:r>
      <w:r w:rsidR="008B0EEE" w:rsidRPr="004D2420">
        <w:rPr>
          <w:rFonts w:ascii="Times New Roman" w:hAnsi="Times New Roman" w:cs="Times New Roman"/>
          <w:sz w:val="24"/>
          <w:szCs w:val="24"/>
        </w:rPr>
        <w:t xml:space="preserve">To begin with, </w:t>
      </w:r>
      <w:r w:rsidR="00450F4D" w:rsidRPr="004D2420">
        <w:rPr>
          <w:rFonts w:ascii="Times New Roman" w:hAnsi="Times New Roman" w:cs="Times New Roman"/>
          <w:sz w:val="24"/>
          <w:szCs w:val="24"/>
        </w:rPr>
        <w:t>we identified our problem, which is waiting time, and wrote it in a box then drew an arrow pointing towards it. We identified all the parties involved, and where and when the problem occurs. After identifying major factors we drew four branches from the main arrow to represent these “major” categories of causes. In our case, we found out people, equipment, procedures and environment to be the most likely causes of increased waiting time in clinics. After this, we brainstormed to get the specific “causes of the identified causes.” Normally, it is allowed to have sub-causes where the cau</w:t>
      </w:r>
      <w:r w:rsidR="003B629B" w:rsidRPr="004D2420">
        <w:rPr>
          <w:rFonts w:ascii="Times New Roman" w:hAnsi="Times New Roman" w:cs="Times New Roman"/>
          <w:sz w:val="24"/>
          <w:szCs w:val="24"/>
        </w:rPr>
        <w:t xml:space="preserve">ses are complex. All of these should be shown as lines from the particular cause. During the entire process we involved the </w:t>
      </w:r>
    </w:p>
    <w:p w:rsidR="000E13AF" w:rsidRPr="004D2420" w:rsidRDefault="00E447DB"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lastRenderedPageBreak/>
        <w:tab/>
      </w:r>
      <w:r w:rsidR="00722472" w:rsidRPr="004D2420">
        <w:rPr>
          <w:rFonts w:ascii="Times New Roman" w:hAnsi="Times New Roman" w:cs="Times New Roman"/>
          <w:sz w:val="24"/>
          <w:szCs w:val="24"/>
        </w:rPr>
        <w:t xml:space="preserve">When the quality of healthcare systems is </w:t>
      </w:r>
      <w:r w:rsidR="00B35735" w:rsidRPr="004D2420">
        <w:rPr>
          <w:rFonts w:ascii="Times New Roman" w:hAnsi="Times New Roman" w:cs="Times New Roman"/>
          <w:sz w:val="24"/>
          <w:szCs w:val="24"/>
        </w:rPr>
        <w:t xml:space="preserve">poor, the results are definitely poor for taxpayers, staff and most importantly, for the patients. The introduction of the Quality, Innovation, </w:t>
      </w:r>
      <w:r w:rsidR="00CF1A75" w:rsidRPr="004D2420">
        <w:rPr>
          <w:rFonts w:ascii="Times New Roman" w:hAnsi="Times New Roman" w:cs="Times New Roman"/>
          <w:sz w:val="24"/>
          <w:szCs w:val="24"/>
        </w:rPr>
        <w:t>P</w:t>
      </w:r>
      <w:r w:rsidR="00B35735" w:rsidRPr="004D2420">
        <w:rPr>
          <w:rFonts w:ascii="Times New Roman" w:hAnsi="Times New Roman" w:cs="Times New Roman"/>
          <w:sz w:val="24"/>
          <w:szCs w:val="24"/>
        </w:rPr>
        <w:t>roductivity and Prevention (QIPP) agenda led to the sprou</w:t>
      </w:r>
      <w:r w:rsidR="00FB0328" w:rsidRPr="004D2420">
        <w:rPr>
          <w:rFonts w:ascii="Times New Roman" w:hAnsi="Times New Roman" w:cs="Times New Roman"/>
          <w:sz w:val="24"/>
          <w:szCs w:val="24"/>
        </w:rPr>
        <w:t>ting of many questions. First and foremost,</w:t>
      </w:r>
      <w:r w:rsidR="00B35735" w:rsidRPr="004D2420">
        <w:rPr>
          <w:rFonts w:ascii="Times New Roman" w:hAnsi="Times New Roman" w:cs="Times New Roman"/>
          <w:sz w:val="24"/>
          <w:szCs w:val="24"/>
        </w:rPr>
        <w:t xml:space="preserve"> there were queries on what would happen to cost if quality of care and timeliness are improved? The other question was: Is it possible that patient outcomes and healthcare access continue improving even with less resource?</w:t>
      </w:r>
      <w:r w:rsidR="00FB0328" w:rsidRPr="004D2420">
        <w:rPr>
          <w:rFonts w:ascii="Times New Roman" w:hAnsi="Times New Roman" w:cs="Times New Roman"/>
          <w:sz w:val="24"/>
          <w:szCs w:val="24"/>
        </w:rPr>
        <w:t xml:space="preserve"> </w:t>
      </w:r>
      <w:r w:rsidR="00CF1A75" w:rsidRPr="004D2420">
        <w:rPr>
          <w:rFonts w:ascii="Times New Roman" w:hAnsi="Times New Roman" w:cs="Times New Roman"/>
          <w:sz w:val="24"/>
          <w:szCs w:val="24"/>
        </w:rPr>
        <w:t>In our pursuit to answer these question we</w:t>
      </w:r>
      <w:r w:rsidR="000E13AF" w:rsidRPr="004D2420">
        <w:rPr>
          <w:rFonts w:ascii="Times New Roman" w:hAnsi="Times New Roman" w:cs="Times New Roman"/>
          <w:sz w:val="24"/>
          <w:szCs w:val="24"/>
        </w:rPr>
        <w:t xml:space="preserve"> realized that the cause of increased waiting times is in the circles of human resources, the environment, equipment used and the criteria followed. It is not easy to specifically point at one factor to be the sole cause universally; this is because the states of affairs differ in different locations</w:t>
      </w:r>
      <w:r w:rsidR="00680F39" w:rsidRPr="004D2420">
        <w:rPr>
          <w:rFonts w:ascii="Times New Roman" w:hAnsi="Times New Roman" w:cs="Times New Roman"/>
          <w:sz w:val="24"/>
          <w:szCs w:val="24"/>
        </w:rPr>
        <w:t xml:space="preserve"> (</w:t>
      </w:r>
      <w:proofErr w:type="spellStart"/>
      <w:r w:rsidR="00680F39" w:rsidRPr="004D2420">
        <w:rPr>
          <w:rFonts w:ascii="Times New Roman" w:hAnsi="Times New Roman" w:cs="Times New Roman"/>
          <w:sz w:val="24"/>
          <w:szCs w:val="24"/>
        </w:rPr>
        <w:t>Tiamaz</w:t>
      </w:r>
      <w:proofErr w:type="spellEnd"/>
      <w:r w:rsidR="00680F39" w:rsidRPr="004D2420">
        <w:rPr>
          <w:rFonts w:ascii="Times New Roman" w:hAnsi="Times New Roman" w:cs="Times New Roman"/>
          <w:sz w:val="24"/>
          <w:szCs w:val="24"/>
        </w:rPr>
        <w:t>, 2017)</w:t>
      </w:r>
      <w:r w:rsidR="000E13AF" w:rsidRPr="004D2420">
        <w:rPr>
          <w:rFonts w:ascii="Times New Roman" w:hAnsi="Times New Roman" w:cs="Times New Roman"/>
          <w:sz w:val="24"/>
          <w:szCs w:val="24"/>
        </w:rPr>
        <w:t>.</w:t>
      </w:r>
    </w:p>
    <w:p w:rsidR="000E13AF" w:rsidRPr="004D2420" w:rsidRDefault="00E447DB"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tab/>
      </w:r>
      <w:r w:rsidR="000E13AF" w:rsidRPr="004D2420">
        <w:rPr>
          <w:rFonts w:ascii="Times New Roman" w:hAnsi="Times New Roman" w:cs="Times New Roman"/>
          <w:sz w:val="24"/>
          <w:szCs w:val="24"/>
        </w:rPr>
        <w:t>Researchers have come up with various methods that are all geared at improving to the level of having safe and person centered</w:t>
      </w:r>
      <w:r w:rsidR="00C63C50" w:rsidRPr="004D2420">
        <w:rPr>
          <w:rFonts w:ascii="Times New Roman" w:hAnsi="Times New Roman" w:cs="Times New Roman"/>
          <w:sz w:val="24"/>
          <w:szCs w:val="24"/>
        </w:rPr>
        <w:t xml:space="preserve"> ca</w:t>
      </w:r>
      <w:r w:rsidR="000E13AF" w:rsidRPr="004D2420">
        <w:rPr>
          <w:rFonts w:ascii="Times New Roman" w:hAnsi="Times New Roman" w:cs="Times New Roman"/>
          <w:sz w:val="24"/>
          <w:szCs w:val="24"/>
        </w:rPr>
        <w:t xml:space="preserve">re that is effective available for every patient, all year round whenever it is needed. </w:t>
      </w:r>
      <w:r w:rsidR="00C63C50" w:rsidRPr="004D2420">
        <w:rPr>
          <w:rFonts w:ascii="Times New Roman" w:hAnsi="Times New Roman" w:cs="Times New Roman"/>
          <w:sz w:val="24"/>
          <w:szCs w:val="24"/>
        </w:rPr>
        <w:t xml:space="preserve">For this to be achieved there has to be an improvement in the staff and patient experience which takes an action backed by respective essential elements. There should be an empowered and </w:t>
      </w:r>
      <w:r w:rsidR="00244CC5" w:rsidRPr="004D2420">
        <w:rPr>
          <w:rFonts w:ascii="Times New Roman" w:hAnsi="Times New Roman" w:cs="Times New Roman"/>
          <w:sz w:val="24"/>
          <w:szCs w:val="24"/>
        </w:rPr>
        <w:t xml:space="preserve">clinically focused management. (Chen et al. 2008). </w:t>
      </w:r>
      <w:r w:rsidR="00C63C50" w:rsidRPr="004D2420">
        <w:rPr>
          <w:rFonts w:ascii="Times New Roman" w:hAnsi="Times New Roman" w:cs="Times New Roman"/>
          <w:sz w:val="24"/>
          <w:szCs w:val="24"/>
        </w:rPr>
        <w:t xml:space="preserve">Secondly, there is need for health centers to be flexible enough to allow for the realignment of patient flow and </w:t>
      </w:r>
      <w:r w:rsidR="005F6894" w:rsidRPr="004D2420">
        <w:rPr>
          <w:rFonts w:ascii="Times New Roman" w:hAnsi="Times New Roman" w:cs="Times New Roman"/>
          <w:sz w:val="24"/>
          <w:szCs w:val="24"/>
        </w:rPr>
        <w:t xml:space="preserve">capacity to fit with the situation at hand; this is achievable only if there is proper understanding of the demand of patient flow and alignment of available capacity to handle the situation. The right beds need to be in the right place; this is to help avoid confusion at the time when patients are being arranged in wards. Without adequate support to keep the rate of flow up and consistent, it would be a waste of time. </w:t>
      </w:r>
    </w:p>
    <w:p w:rsidR="0096789D" w:rsidRPr="004D2420" w:rsidRDefault="00E447DB"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lastRenderedPageBreak/>
        <w:tab/>
      </w:r>
      <w:r w:rsidR="005F6894" w:rsidRPr="004D2420">
        <w:rPr>
          <w:rFonts w:ascii="Times New Roman" w:hAnsi="Times New Roman" w:cs="Times New Roman"/>
          <w:sz w:val="24"/>
          <w:szCs w:val="24"/>
        </w:rPr>
        <w:t xml:space="preserve">There is this one major problem that we found common in most of the peer reviewed articles we went through. Bed management instead of focusing on patient management. </w:t>
      </w:r>
      <w:r w:rsidR="00AD5048" w:rsidRPr="004D2420">
        <w:rPr>
          <w:rFonts w:ascii="Times New Roman" w:hAnsi="Times New Roman" w:cs="Times New Roman"/>
          <w:sz w:val="24"/>
          <w:szCs w:val="24"/>
        </w:rPr>
        <w:t>Once a patients admitted, electronically where applicable, there should be a system linked to the health care center that is able to monitor the patient’s movements. Staff in charge of ensuring there is proper patient flow should ensure that the daily discharge from the center by unit, ward or site is in balance with the anticipated admissions. It is also advisable to avoid conducting unnecessary transfers. Instead</w:t>
      </w:r>
      <w:r w:rsidR="0096789D" w:rsidRPr="004D2420">
        <w:rPr>
          <w:rFonts w:ascii="Times New Roman" w:hAnsi="Times New Roman" w:cs="Times New Roman"/>
          <w:sz w:val="24"/>
          <w:szCs w:val="24"/>
        </w:rPr>
        <w:t>,</w:t>
      </w:r>
      <w:r w:rsidR="00AD5048" w:rsidRPr="004D2420">
        <w:rPr>
          <w:rFonts w:ascii="Times New Roman" w:hAnsi="Times New Roman" w:cs="Times New Roman"/>
          <w:sz w:val="24"/>
          <w:szCs w:val="24"/>
        </w:rPr>
        <w:t xml:space="preserve"> focus on </w:t>
      </w:r>
      <w:r w:rsidR="0096789D" w:rsidRPr="004D2420">
        <w:rPr>
          <w:rFonts w:ascii="Times New Roman" w:hAnsi="Times New Roman" w:cs="Times New Roman"/>
          <w:sz w:val="24"/>
          <w:szCs w:val="24"/>
        </w:rPr>
        <w:t>ensuring the patients in the facilities are served to the best of ability. Estimating date of discharge helps in planning on the balance between capacity and demand</w:t>
      </w:r>
      <w:r w:rsidR="00680F39" w:rsidRPr="004D2420">
        <w:rPr>
          <w:rFonts w:ascii="Times New Roman" w:hAnsi="Times New Roman" w:cs="Times New Roman"/>
          <w:sz w:val="24"/>
          <w:szCs w:val="24"/>
        </w:rPr>
        <w:t xml:space="preserve"> (</w:t>
      </w:r>
      <w:proofErr w:type="spellStart"/>
      <w:r w:rsidR="00680F39" w:rsidRPr="004D2420">
        <w:rPr>
          <w:rFonts w:ascii="Times New Roman" w:hAnsi="Times New Roman" w:cs="Times New Roman"/>
          <w:sz w:val="24"/>
          <w:szCs w:val="24"/>
        </w:rPr>
        <w:t>Rutman</w:t>
      </w:r>
      <w:proofErr w:type="spellEnd"/>
      <w:r w:rsidR="00680F39" w:rsidRPr="004D2420">
        <w:rPr>
          <w:rFonts w:ascii="Times New Roman" w:hAnsi="Times New Roman" w:cs="Times New Roman"/>
          <w:sz w:val="24"/>
          <w:szCs w:val="24"/>
        </w:rPr>
        <w:t xml:space="preserve"> et al. 2015)</w:t>
      </w:r>
      <w:r w:rsidR="0096789D" w:rsidRPr="004D2420">
        <w:rPr>
          <w:rFonts w:ascii="Times New Roman" w:hAnsi="Times New Roman" w:cs="Times New Roman"/>
          <w:sz w:val="24"/>
          <w:szCs w:val="24"/>
        </w:rPr>
        <w:t xml:space="preserve">. </w:t>
      </w:r>
      <w:r w:rsidR="005F6894" w:rsidRPr="004D2420">
        <w:rPr>
          <w:rFonts w:ascii="Times New Roman" w:hAnsi="Times New Roman" w:cs="Times New Roman"/>
          <w:sz w:val="24"/>
          <w:szCs w:val="24"/>
        </w:rPr>
        <w:t>It is unfortunate that we have had such a strategy for</w:t>
      </w:r>
      <w:r w:rsidR="0096789D" w:rsidRPr="004D2420">
        <w:rPr>
          <w:rFonts w:ascii="Times New Roman" w:hAnsi="Times New Roman" w:cs="Times New Roman"/>
          <w:sz w:val="24"/>
          <w:szCs w:val="24"/>
        </w:rPr>
        <w:t xml:space="preserve"> too long</w:t>
      </w:r>
      <w:r w:rsidR="005F6894" w:rsidRPr="004D2420">
        <w:rPr>
          <w:rFonts w:ascii="Times New Roman" w:hAnsi="Times New Roman" w:cs="Times New Roman"/>
          <w:sz w:val="24"/>
          <w:szCs w:val="24"/>
        </w:rPr>
        <w:t>.</w:t>
      </w:r>
      <w:r w:rsidR="0096789D" w:rsidRPr="004D2420">
        <w:rPr>
          <w:rFonts w:ascii="Times New Roman" w:hAnsi="Times New Roman" w:cs="Times New Roman"/>
          <w:sz w:val="24"/>
          <w:szCs w:val="24"/>
        </w:rPr>
        <w:t xml:space="preserve"> </w:t>
      </w:r>
    </w:p>
    <w:p w:rsidR="002B5263" w:rsidRPr="004D2420" w:rsidRDefault="0096789D"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tab/>
        <w:t xml:space="preserve">We were able to look at surgical and medical processes as a contributor to the improvement of patients and staff experience in depth. We realized that access to senior medical practitioners and or decision makers </w:t>
      </w:r>
      <w:r w:rsidR="002B5263" w:rsidRPr="004D2420">
        <w:rPr>
          <w:rFonts w:ascii="Times New Roman" w:hAnsi="Times New Roman" w:cs="Times New Roman"/>
          <w:sz w:val="24"/>
          <w:szCs w:val="24"/>
        </w:rPr>
        <w:t xml:space="preserve">remains to be a challenge. Therefore, the crucial contacts for healthcare hotlines and ambulance service providers should be reachable al round the year as long as they are on duty. Sometimes, the delay begins from outside the healthcare center. For example, in the case one is caught up in an accident and can not avail the ambulance hotline since the line is no longer working. (S) He is forced to wait until help comes from elsewhere. Supposing there are delays from the previous day in the health care center, with such cases happening, there would be more people losing lives due to some few people’s negligence. Diagnostics should be easy to access. In fact, it should be prompt. </w:t>
      </w:r>
      <w:r w:rsidR="00EA6A12" w:rsidRPr="004D2420">
        <w:rPr>
          <w:rFonts w:ascii="Times New Roman" w:hAnsi="Times New Roman" w:cs="Times New Roman"/>
          <w:sz w:val="24"/>
          <w:szCs w:val="24"/>
        </w:rPr>
        <w:t xml:space="preserve">Health care centers also need to ensure they do not run out of medicine supply. At no time should a patient have to go buy their own medication from a chemist outside when they received all other services from within. The hospital chemist should have it. </w:t>
      </w:r>
    </w:p>
    <w:p w:rsidR="0096789D" w:rsidRPr="004D2420" w:rsidRDefault="00EA6A12"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lastRenderedPageBreak/>
        <w:tab/>
        <w:t xml:space="preserve">Most health care centers do not operate for the seven days of the week; this on its own is a contribution to having delays in health care centers. Some facilities may operate for the entire week but </w:t>
      </w:r>
      <w:r w:rsidR="00197EE6" w:rsidRPr="004D2420">
        <w:rPr>
          <w:rFonts w:ascii="Times New Roman" w:hAnsi="Times New Roman" w:cs="Times New Roman"/>
          <w:sz w:val="24"/>
          <w:szCs w:val="24"/>
        </w:rPr>
        <w:t xml:space="preserve">be as good as the ones that are shut over the weekends. It is possible to find workers in a health care center who seem to be there just because they have to and are completely unwilling to serve. As a matter of fact, most of the people who contributed on this confessed about having first-hand experience with such clinic attendants. Accidents happen unplanned, unexpected. Suppose my brother gets injured in the hand on a Sunday morning. Then the only health center within </w:t>
      </w:r>
      <w:r w:rsidR="00D04A4F" w:rsidRPr="004D2420">
        <w:rPr>
          <w:rFonts w:ascii="Times New Roman" w:hAnsi="Times New Roman" w:cs="Times New Roman"/>
          <w:sz w:val="24"/>
          <w:szCs w:val="24"/>
        </w:rPr>
        <w:t>our means can only be accessed on a working day. On Monday morning when I take my brother for medication, it is possible to find a dozen other people with a problem that had been waiting too. If at the start of the day there is traffic already, it is difficult to end that delay especially in a hospital scenario where every other detail has to be keenly considered for informed decisions to be made. The service to keep the public health in good shape should be a calling. People who choose to pursue this career ought to be kind enough to sacrifice a whole lot of things to serve; family time, leisure and get used to working out of hours.</w:t>
      </w:r>
    </w:p>
    <w:p w:rsidR="00D04A4F" w:rsidRPr="004D2420" w:rsidRDefault="00814558"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tab/>
        <w:t>In the distant past, most health care centers did not offer their services to patients in their homes. Nowadays, things have changed. Quite a good number of interviewed medical practitioners have argued that they prefer this than having to be at the heath care center. Some claim that it is more convenient especially when the patients are from a particular</w:t>
      </w:r>
      <w:r w:rsidR="00680F39" w:rsidRPr="004D2420">
        <w:rPr>
          <w:rFonts w:ascii="Times New Roman" w:hAnsi="Times New Roman" w:cs="Times New Roman"/>
          <w:sz w:val="24"/>
          <w:szCs w:val="24"/>
        </w:rPr>
        <w:t xml:space="preserve"> neighborhood for example (Kaplan et al. 2009). Similarly</w:t>
      </w:r>
      <w:r w:rsidRPr="004D2420">
        <w:rPr>
          <w:rFonts w:ascii="Times New Roman" w:hAnsi="Times New Roman" w:cs="Times New Roman"/>
          <w:sz w:val="24"/>
          <w:szCs w:val="24"/>
        </w:rPr>
        <w:t>, patients also seem to enjoy this service with most citing that the wards in hospitals are too overcrowded for one to recover. All i</w:t>
      </w:r>
      <w:r w:rsidR="00F15A65" w:rsidRPr="004D2420">
        <w:rPr>
          <w:rFonts w:ascii="Times New Roman" w:hAnsi="Times New Roman" w:cs="Times New Roman"/>
          <w:sz w:val="24"/>
          <w:szCs w:val="24"/>
        </w:rPr>
        <w:t xml:space="preserve">n all, even when the patient had </w:t>
      </w:r>
      <w:r w:rsidRPr="004D2420">
        <w:rPr>
          <w:rFonts w:ascii="Times New Roman" w:hAnsi="Times New Roman" w:cs="Times New Roman"/>
          <w:sz w:val="24"/>
          <w:szCs w:val="24"/>
        </w:rPr>
        <w:t xml:space="preserve">been admitted and is now ready and fit for discharge, </w:t>
      </w:r>
      <w:r w:rsidR="00F15A65" w:rsidRPr="004D2420">
        <w:rPr>
          <w:rFonts w:ascii="Times New Roman" w:hAnsi="Times New Roman" w:cs="Times New Roman"/>
          <w:sz w:val="24"/>
          <w:szCs w:val="24"/>
        </w:rPr>
        <w:t xml:space="preserve">there is </w:t>
      </w:r>
      <w:r w:rsidRPr="004D2420">
        <w:rPr>
          <w:rFonts w:ascii="Times New Roman" w:hAnsi="Times New Roman" w:cs="Times New Roman"/>
          <w:sz w:val="24"/>
          <w:szCs w:val="24"/>
        </w:rPr>
        <w:t xml:space="preserve">need to </w:t>
      </w:r>
      <w:r w:rsidR="00F15A65" w:rsidRPr="004D2420">
        <w:rPr>
          <w:rFonts w:ascii="Times New Roman" w:hAnsi="Times New Roman" w:cs="Times New Roman"/>
          <w:sz w:val="24"/>
          <w:szCs w:val="24"/>
        </w:rPr>
        <w:t xml:space="preserve">extend your invitation for </w:t>
      </w:r>
      <w:r w:rsidR="00F15A65" w:rsidRPr="004D2420">
        <w:rPr>
          <w:rFonts w:ascii="Times New Roman" w:hAnsi="Times New Roman" w:cs="Times New Roman"/>
          <w:sz w:val="24"/>
          <w:szCs w:val="24"/>
        </w:rPr>
        <w:lastRenderedPageBreak/>
        <w:t>anything that may come up, on your client, as the practitioner. It is advisable to offer patients short stay assessments once they are discharged. When necessary, it is better to redirect for assistance elsewhere rather than have admitting them and not serving them to their expectation. If a patient seems fit to stay home until further notice, it is unwise to admit the individual just because they have requested</w:t>
      </w:r>
      <w:r w:rsidR="00244CC5" w:rsidRPr="004D2420">
        <w:rPr>
          <w:rFonts w:ascii="Times New Roman" w:hAnsi="Times New Roman" w:cs="Times New Roman"/>
          <w:sz w:val="24"/>
          <w:szCs w:val="24"/>
        </w:rPr>
        <w:t xml:space="preserve"> (Hoot et al. 2008)</w:t>
      </w:r>
      <w:r w:rsidR="00F15A65" w:rsidRPr="004D2420">
        <w:rPr>
          <w:rFonts w:ascii="Times New Roman" w:hAnsi="Times New Roman" w:cs="Times New Roman"/>
          <w:sz w:val="24"/>
          <w:szCs w:val="24"/>
        </w:rPr>
        <w:t xml:space="preserve">. Managing the admitted patient’s databases is difficult; the higher the number, the harder the task. For us to make the systems simpler to handle, </w:t>
      </w:r>
      <w:r w:rsidR="00B93157" w:rsidRPr="004D2420">
        <w:rPr>
          <w:rFonts w:ascii="Times New Roman" w:hAnsi="Times New Roman" w:cs="Times New Roman"/>
          <w:sz w:val="24"/>
          <w:szCs w:val="24"/>
        </w:rPr>
        <w:t xml:space="preserve">there is need do only what has to be done. </w:t>
      </w:r>
    </w:p>
    <w:p w:rsidR="004C4A70" w:rsidRPr="004D2420" w:rsidRDefault="004C4A70"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tab/>
      </w:r>
      <w:r w:rsidR="00EE1BC5" w:rsidRPr="004D2420">
        <w:rPr>
          <w:rFonts w:ascii="Times New Roman" w:hAnsi="Times New Roman" w:cs="Times New Roman"/>
          <w:sz w:val="24"/>
          <w:szCs w:val="24"/>
        </w:rPr>
        <w:t>Optimal</w:t>
      </w:r>
      <w:r w:rsidR="007E13AD" w:rsidRPr="004D2420">
        <w:rPr>
          <w:rFonts w:ascii="Times New Roman" w:hAnsi="Times New Roman" w:cs="Times New Roman"/>
          <w:sz w:val="24"/>
          <w:szCs w:val="24"/>
        </w:rPr>
        <w:t xml:space="preserve"> care for patients can be achieved by </w:t>
      </w:r>
      <w:r w:rsidR="00D17891" w:rsidRPr="004D2420">
        <w:rPr>
          <w:rFonts w:ascii="Times New Roman" w:hAnsi="Times New Roman" w:cs="Times New Roman"/>
          <w:sz w:val="24"/>
          <w:szCs w:val="24"/>
        </w:rPr>
        <w:t xml:space="preserve">understanding </w:t>
      </w:r>
      <w:r w:rsidR="007E13AD" w:rsidRPr="004D2420">
        <w:rPr>
          <w:rFonts w:ascii="Times New Roman" w:hAnsi="Times New Roman" w:cs="Times New Roman"/>
          <w:sz w:val="24"/>
          <w:szCs w:val="24"/>
        </w:rPr>
        <w:t>the Hospital Safety Fl</w:t>
      </w:r>
      <w:r w:rsidR="00D17891" w:rsidRPr="004D2420">
        <w:rPr>
          <w:rFonts w:ascii="Times New Roman" w:hAnsi="Times New Roman" w:cs="Times New Roman"/>
          <w:sz w:val="24"/>
          <w:szCs w:val="24"/>
        </w:rPr>
        <w:t xml:space="preserve">ow Huddle, a document by the Scotland NHS; this can be done </w:t>
      </w:r>
      <w:r w:rsidR="007E13AD" w:rsidRPr="004D2420">
        <w:rPr>
          <w:rFonts w:ascii="Times New Roman" w:hAnsi="Times New Roman" w:cs="Times New Roman"/>
          <w:sz w:val="24"/>
          <w:szCs w:val="24"/>
        </w:rPr>
        <w:t xml:space="preserve">by </w:t>
      </w:r>
      <w:r w:rsidR="0078489F" w:rsidRPr="004D2420">
        <w:rPr>
          <w:rFonts w:ascii="Times New Roman" w:hAnsi="Times New Roman" w:cs="Times New Roman"/>
          <w:sz w:val="24"/>
          <w:szCs w:val="24"/>
        </w:rPr>
        <w:t>mak</w:t>
      </w:r>
      <w:r w:rsidR="007E13AD" w:rsidRPr="004D2420">
        <w:rPr>
          <w:rFonts w:ascii="Times New Roman" w:hAnsi="Times New Roman" w:cs="Times New Roman"/>
          <w:sz w:val="24"/>
          <w:szCs w:val="24"/>
        </w:rPr>
        <w:t>ing the system</w:t>
      </w:r>
      <w:r w:rsidR="0078489F" w:rsidRPr="004D2420">
        <w:rPr>
          <w:rFonts w:ascii="Times New Roman" w:hAnsi="Times New Roman" w:cs="Times New Roman"/>
          <w:sz w:val="24"/>
          <w:szCs w:val="24"/>
        </w:rPr>
        <w:t xml:space="preserve"> better</w:t>
      </w:r>
      <w:r w:rsidR="007E13AD" w:rsidRPr="004D2420">
        <w:rPr>
          <w:rFonts w:ascii="Times New Roman" w:hAnsi="Times New Roman" w:cs="Times New Roman"/>
          <w:sz w:val="24"/>
          <w:szCs w:val="24"/>
        </w:rPr>
        <w:t xml:space="preserve">. Integration with a broader system and ensuring leadership are contributing factors to a more efficient and effective system. </w:t>
      </w:r>
      <w:r w:rsidR="00EE1BC5" w:rsidRPr="004D2420">
        <w:rPr>
          <w:rFonts w:ascii="Times New Roman" w:hAnsi="Times New Roman" w:cs="Times New Roman"/>
          <w:sz w:val="24"/>
          <w:szCs w:val="24"/>
        </w:rPr>
        <w:t>For integration to be possible, communication has to be present to share the expectations by the organization and ensuring the environment created is supportive of psychological safety. Each and every stakeholder has a role to play in improving the quality of health care; this implies that there is need to follow up on non-attenders and help them catch up with the daily briefings</w:t>
      </w:r>
      <w:r w:rsidR="00D17891" w:rsidRPr="004D2420">
        <w:rPr>
          <w:rFonts w:ascii="Times New Roman" w:hAnsi="Times New Roman" w:cs="Times New Roman"/>
          <w:sz w:val="24"/>
          <w:szCs w:val="24"/>
        </w:rPr>
        <w:t xml:space="preserve"> (</w:t>
      </w:r>
      <w:proofErr w:type="spellStart"/>
      <w:r w:rsidR="00D17891" w:rsidRPr="004D2420">
        <w:rPr>
          <w:rFonts w:ascii="Times New Roman" w:hAnsi="Times New Roman" w:cs="Times New Roman"/>
          <w:sz w:val="24"/>
          <w:szCs w:val="24"/>
        </w:rPr>
        <w:t>Bullivant</w:t>
      </w:r>
      <w:proofErr w:type="spellEnd"/>
      <w:r w:rsidR="00D17891" w:rsidRPr="004D2420">
        <w:rPr>
          <w:rFonts w:ascii="Times New Roman" w:hAnsi="Times New Roman" w:cs="Times New Roman"/>
          <w:sz w:val="24"/>
          <w:szCs w:val="24"/>
        </w:rPr>
        <w:t>, 2000)</w:t>
      </w:r>
      <w:r w:rsidR="00EE1BC5" w:rsidRPr="004D2420">
        <w:rPr>
          <w:rFonts w:ascii="Times New Roman" w:hAnsi="Times New Roman" w:cs="Times New Roman"/>
          <w:sz w:val="24"/>
          <w:szCs w:val="24"/>
        </w:rPr>
        <w:t xml:space="preserve">. Full participation is essential for consultations which lead to informed decision making. </w:t>
      </w:r>
    </w:p>
    <w:p w:rsidR="0078489F" w:rsidRPr="004D2420" w:rsidRDefault="0078489F"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tab/>
        <w:t>Effective system management can be achieved through displaying effective leadership.</w:t>
      </w:r>
      <w:r w:rsidR="00592DAC" w:rsidRPr="004D2420">
        <w:rPr>
          <w:rFonts w:ascii="Times New Roman" w:hAnsi="Times New Roman" w:cs="Times New Roman"/>
          <w:sz w:val="24"/>
          <w:szCs w:val="24"/>
        </w:rPr>
        <w:t xml:space="preserve"> The success of huddles solely depends on people and their participation.</w:t>
      </w:r>
      <w:r w:rsidRPr="004D2420">
        <w:rPr>
          <w:rFonts w:ascii="Times New Roman" w:hAnsi="Times New Roman" w:cs="Times New Roman"/>
          <w:sz w:val="24"/>
          <w:szCs w:val="24"/>
        </w:rPr>
        <w:t xml:space="preserve"> Leaders during these meetings should be conscious enough to recogn</w:t>
      </w:r>
      <w:r w:rsidR="00592DAC" w:rsidRPr="004D2420">
        <w:rPr>
          <w:rFonts w:ascii="Times New Roman" w:hAnsi="Times New Roman" w:cs="Times New Roman"/>
          <w:sz w:val="24"/>
          <w:szCs w:val="24"/>
        </w:rPr>
        <w:t xml:space="preserve">ize difficult time, creating chances for resolution and learning and to openly appreciate team work and resilience. Congratulating an individual for good work done boosts their self-esteem and morale to work even harder to achieve better results. The </w:t>
      </w:r>
      <w:r w:rsidR="00592DAC" w:rsidRPr="004D2420">
        <w:rPr>
          <w:rFonts w:ascii="Times New Roman" w:hAnsi="Times New Roman" w:cs="Times New Roman"/>
          <w:sz w:val="24"/>
          <w:szCs w:val="24"/>
        </w:rPr>
        <w:lastRenderedPageBreak/>
        <w:t xml:space="preserve">one in charge during meetings should always focus on leading the team by joint responsibility which would ensure people are at the right place at the right time. Before the start of every </w:t>
      </w:r>
      <w:r w:rsidR="00DA21CD" w:rsidRPr="004D2420">
        <w:rPr>
          <w:rFonts w:ascii="Times New Roman" w:hAnsi="Times New Roman" w:cs="Times New Roman"/>
          <w:sz w:val="24"/>
          <w:szCs w:val="24"/>
        </w:rPr>
        <w:t>h</w:t>
      </w:r>
      <w:r w:rsidR="00592DAC" w:rsidRPr="004D2420">
        <w:rPr>
          <w:rFonts w:ascii="Times New Roman" w:hAnsi="Times New Roman" w:cs="Times New Roman"/>
          <w:sz w:val="24"/>
          <w:szCs w:val="24"/>
        </w:rPr>
        <w:t>u</w:t>
      </w:r>
      <w:r w:rsidR="00DA21CD" w:rsidRPr="004D2420">
        <w:rPr>
          <w:rFonts w:ascii="Times New Roman" w:hAnsi="Times New Roman" w:cs="Times New Roman"/>
          <w:sz w:val="24"/>
          <w:szCs w:val="24"/>
        </w:rPr>
        <w:t>d</w:t>
      </w:r>
      <w:r w:rsidR="00592DAC" w:rsidRPr="004D2420">
        <w:rPr>
          <w:rFonts w:ascii="Times New Roman" w:hAnsi="Times New Roman" w:cs="Times New Roman"/>
          <w:sz w:val="24"/>
          <w:szCs w:val="24"/>
        </w:rPr>
        <w:t xml:space="preserve">dle it is </w:t>
      </w:r>
      <w:r w:rsidR="00DA21CD" w:rsidRPr="004D2420">
        <w:rPr>
          <w:rFonts w:ascii="Times New Roman" w:hAnsi="Times New Roman" w:cs="Times New Roman"/>
          <w:sz w:val="24"/>
          <w:szCs w:val="24"/>
        </w:rPr>
        <w:t>wise to check that there is expertise and capability to address safety awareness, improvement skills, strategic plan and front line alignment, risk awareness, learning by way of assimilation, senior medical leadership and consistent effective delegation of duties</w:t>
      </w:r>
      <w:r w:rsidR="00D17891" w:rsidRPr="004D2420">
        <w:rPr>
          <w:rFonts w:ascii="Times New Roman" w:hAnsi="Times New Roman" w:cs="Times New Roman"/>
          <w:sz w:val="24"/>
          <w:szCs w:val="24"/>
        </w:rPr>
        <w:t xml:space="preserve"> (</w:t>
      </w:r>
      <w:proofErr w:type="spellStart"/>
      <w:r w:rsidR="00D17891" w:rsidRPr="004D2420">
        <w:rPr>
          <w:rFonts w:ascii="Times New Roman" w:hAnsi="Times New Roman" w:cs="Times New Roman"/>
          <w:sz w:val="24"/>
          <w:szCs w:val="24"/>
        </w:rPr>
        <w:t>Pickerden</w:t>
      </w:r>
      <w:proofErr w:type="spellEnd"/>
      <w:r w:rsidR="00D17891" w:rsidRPr="004D2420">
        <w:rPr>
          <w:rFonts w:ascii="Times New Roman" w:hAnsi="Times New Roman" w:cs="Times New Roman"/>
          <w:sz w:val="24"/>
          <w:szCs w:val="24"/>
        </w:rPr>
        <w:t xml:space="preserve"> et al. 2015)</w:t>
      </w:r>
      <w:r w:rsidR="00DA21CD" w:rsidRPr="004D2420">
        <w:rPr>
          <w:rFonts w:ascii="Times New Roman" w:hAnsi="Times New Roman" w:cs="Times New Roman"/>
          <w:sz w:val="24"/>
          <w:szCs w:val="24"/>
        </w:rPr>
        <w:t xml:space="preserve">. </w:t>
      </w:r>
    </w:p>
    <w:p w:rsidR="00437D6F" w:rsidRPr="004D2420" w:rsidRDefault="000F1390"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tab/>
        <w:t xml:space="preserve"> A system that encourages analysis of flow </w:t>
      </w:r>
      <w:r w:rsidR="00CC47D2" w:rsidRPr="004D2420">
        <w:rPr>
          <w:rFonts w:ascii="Times New Roman" w:hAnsi="Times New Roman" w:cs="Times New Roman"/>
          <w:sz w:val="24"/>
          <w:szCs w:val="24"/>
        </w:rPr>
        <w:t>status</w:t>
      </w:r>
      <w:r w:rsidRPr="004D2420">
        <w:rPr>
          <w:rFonts w:ascii="Times New Roman" w:hAnsi="Times New Roman" w:cs="Times New Roman"/>
          <w:sz w:val="24"/>
          <w:szCs w:val="24"/>
        </w:rPr>
        <w:t xml:space="preserve"> and forward planning</w:t>
      </w:r>
      <w:r w:rsidR="00CC47D2" w:rsidRPr="004D2420">
        <w:rPr>
          <w:rFonts w:ascii="Times New Roman" w:hAnsi="Times New Roman" w:cs="Times New Roman"/>
          <w:sz w:val="24"/>
          <w:szCs w:val="24"/>
        </w:rPr>
        <w:t xml:space="preserve"> is a key contribution to the improvement of quality of service to customers. </w:t>
      </w:r>
      <w:r w:rsidRPr="004D2420">
        <w:rPr>
          <w:rFonts w:ascii="Times New Roman" w:hAnsi="Times New Roman" w:cs="Times New Roman"/>
          <w:sz w:val="24"/>
          <w:szCs w:val="24"/>
        </w:rPr>
        <w:t xml:space="preserve"> </w:t>
      </w:r>
      <w:r w:rsidR="00CC47D2" w:rsidRPr="004D2420">
        <w:rPr>
          <w:rFonts w:ascii="Times New Roman" w:hAnsi="Times New Roman" w:cs="Times New Roman"/>
          <w:sz w:val="24"/>
          <w:szCs w:val="24"/>
        </w:rPr>
        <w:t xml:space="preserve">During briefings, there should be enough insight on hospital capacity or bed management; this has to do with whether the available beds are enough to meet the expected demand. In an effort to </w:t>
      </w:r>
      <w:r w:rsidR="00437D6F" w:rsidRPr="004D2420">
        <w:rPr>
          <w:rFonts w:ascii="Times New Roman" w:hAnsi="Times New Roman" w:cs="Times New Roman"/>
          <w:sz w:val="24"/>
          <w:szCs w:val="24"/>
        </w:rPr>
        <w:t>minimize</w:t>
      </w:r>
      <w:r w:rsidR="00CC47D2" w:rsidRPr="004D2420">
        <w:rPr>
          <w:rFonts w:ascii="Times New Roman" w:hAnsi="Times New Roman" w:cs="Times New Roman"/>
          <w:sz w:val="24"/>
          <w:szCs w:val="24"/>
        </w:rPr>
        <w:t xml:space="preserve"> waiting time in health care centers, </w:t>
      </w:r>
      <w:r w:rsidR="00437D6F" w:rsidRPr="004D2420">
        <w:rPr>
          <w:rFonts w:ascii="Times New Roman" w:hAnsi="Times New Roman" w:cs="Times New Roman"/>
          <w:sz w:val="24"/>
          <w:szCs w:val="24"/>
        </w:rPr>
        <w:t>we also focused on understanding the benefits of managing the structure of operations in our hospitals. There is a lot that medical practitioners can do to move towards an effective structure. First, there should be provision of a reliable data collection format that will support predictions on admissions and discharge. Feedback to ward information should be via agreed script</w:t>
      </w:r>
      <w:r w:rsidR="00244CC5" w:rsidRPr="004D2420">
        <w:rPr>
          <w:rFonts w:ascii="Times New Roman" w:hAnsi="Times New Roman" w:cs="Times New Roman"/>
          <w:sz w:val="24"/>
          <w:szCs w:val="24"/>
        </w:rPr>
        <w:t xml:space="preserve"> (</w:t>
      </w:r>
      <w:proofErr w:type="spellStart"/>
      <w:r w:rsidR="00244CC5" w:rsidRPr="004D2420">
        <w:rPr>
          <w:rFonts w:ascii="Times New Roman" w:hAnsi="Times New Roman" w:cs="Times New Roman"/>
          <w:sz w:val="24"/>
          <w:szCs w:val="24"/>
        </w:rPr>
        <w:t>Cordeiro</w:t>
      </w:r>
      <w:proofErr w:type="spellEnd"/>
      <w:r w:rsidR="00244CC5" w:rsidRPr="004D2420">
        <w:rPr>
          <w:rFonts w:ascii="Times New Roman" w:hAnsi="Times New Roman" w:cs="Times New Roman"/>
          <w:sz w:val="24"/>
          <w:szCs w:val="24"/>
        </w:rPr>
        <w:t xml:space="preserve"> et al. 2015)</w:t>
      </w:r>
      <w:r w:rsidR="00437D6F" w:rsidRPr="004D2420">
        <w:rPr>
          <w:rFonts w:ascii="Times New Roman" w:hAnsi="Times New Roman" w:cs="Times New Roman"/>
          <w:sz w:val="24"/>
          <w:szCs w:val="24"/>
        </w:rPr>
        <w:t xml:space="preserve">. The chairperson should be in </w:t>
      </w:r>
      <w:r w:rsidR="00D17891" w:rsidRPr="004D2420">
        <w:rPr>
          <w:rFonts w:ascii="Times New Roman" w:hAnsi="Times New Roman" w:cs="Times New Roman"/>
          <w:sz w:val="24"/>
          <w:szCs w:val="24"/>
        </w:rPr>
        <w:t xml:space="preserve">a </w:t>
      </w:r>
      <w:r w:rsidR="00437D6F" w:rsidRPr="004D2420">
        <w:rPr>
          <w:rFonts w:ascii="Times New Roman" w:hAnsi="Times New Roman" w:cs="Times New Roman"/>
          <w:sz w:val="24"/>
          <w:szCs w:val="24"/>
        </w:rPr>
        <w:t>position to issue notes that outline the script. An electronic template should always be available to capture the position of the whole system at specific times.</w:t>
      </w:r>
    </w:p>
    <w:p w:rsidR="000F1390" w:rsidRPr="004D2420" w:rsidRDefault="00437D6F"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tab/>
        <w:t xml:space="preserve">An important aspect that helps grow </w:t>
      </w:r>
      <w:r w:rsidR="00124DBE" w:rsidRPr="004D2420">
        <w:rPr>
          <w:rFonts w:ascii="Times New Roman" w:hAnsi="Times New Roman" w:cs="Times New Roman"/>
          <w:sz w:val="24"/>
          <w:szCs w:val="24"/>
        </w:rPr>
        <w:t xml:space="preserve">an organization’s system and structure is having time to learn new behaviors and to model. </w:t>
      </w:r>
      <w:r w:rsidR="00D17891" w:rsidRPr="004D2420">
        <w:rPr>
          <w:rFonts w:ascii="Times New Roman" w:hAnsi="Times New Roman" w:cs="Times New Roman"/>
          <w:sz w:val="24"/>
          <w:szCs w:val="24"/>
        </w:rPr>
        <w:t>(</w:t>
      </w:r>
      <w:proofErr w:type="spellStart"/>
      <w:r w:rsidR="00D17891" w:rsidRPr="004D2420">
        <w:rPr>
          <w:rFonts w:ascii="Times New Roman" w:hAnsi="Times New Roman" w:cs="Times New Roman"/>
          <w:sz w:val="24"/>
          <w:szCs w:val="24"/>
        </w:rPr>
        <w:t>Pandit</w:t>
      </w:r>
      <w:proofErr w:type="spellEnd"/>
      <w:r w:rsidR="00D17891" w:rsidRPr="004D2420">
        <w:rPr>
          <w:rFonts w:ascii="Times New Roman" w:hAnsi="Times New Roman" w:cs="Times New Roman"/>
          <w:sz w:val="24"/>
          <w:szCs w:val="24"/>
        </w:rPr>
        <w:t xml:space="preserve"> et al. 2010) </w:t>
      </w:r>
      <w:r w:rsidR="00124DBE" w:rsidRPr="004D2420">
        <w:rPr>
          <w:rFonts w:ascii="Times New Roman" w:hAnsi="Times New Roman" w:cs="Times New Roman"/>
          <w:sz w:val="24"/>
          <w:szCs w:val="24"/>
        </w:rPr>
        <w:t xml:space="preserve">During this time: predictions for the day are made, there is a countercheck to see the effectiveness of the prediction for the previous day and potential risks are identified. It is almost certain that there has to be some predictions that did not go as per expectation. These are the learning points where </w:t>
      </w:r>
      <w:r w:rsidR="00185B7C" w:rsidRPr="004D2420">
        <w:rPr>
          <w:rFonts w:ascii="Times New Roman" w:hAnsi="Times New Roman" w:cs="Times New Roman"/>
          <w:sz w:val="24"/>
          <w:szCs w:val="24"/>
        </w:rPr>
        <w:t xml:space="preserve">there is an analysis of what was </w:t>
      </w:r>
      <w:r w:rsidR="00185B7C" w:rsidRPr="004D2420">
        <w:rPr>
          <w:rFonts w:ascii="Times New Roman" w:hAnsi="Times New Roman" w:cs="Times New Roman"/>
          <w:sz w:val="24"/>
          <w:szCs w:val="24"/>
        </w:rPr>
        <w:lastRenderedPageBreak/>
        <w:t xml:space="preserve">done to achieve the current results and what could have been done better? All challenges that the team anticipates for should be considered with concern. The structure can also be made better by having problem solving strategies. Such strategies revolve around responsibility and authority for example. Here, it may be the best action at times to allow for the frontline to </w:t>
      </w:r>
      <w:r w:rsidR="008431E2" w:rsidRPr="004D2420">
        <w:rPr>
          <w:rFonts w:ascii="Times New Roman" w:hAnsi="Times New Roman" w:cs="Times New Roman"/>
          <w:sz w:val="24"/>
          <w:szCs w:val="24"/>
        </w:rPr>
        <w:t>experience executive reinforcement. Decision making should be all inclusive and not done by one or few individuals. Every opinion should be heard to ensure no crucial dynamic is left unattended. Management by reaction is not as effective as managing by prediction; if the management team has to wait until something happens for them to react, it means someone is sleeping on their job</w:t>
      </w:r>
      <w:r w:rsidR="00D17891" w:rsidRPr="004D2420">
        <w:rPr>
          <w:rFonts w:ascii="Times New Roman" w:hAnsi="Times New Roman" w:cs="Times New Roman"/>
          <w:sz w:val="24"/>
          <w:szCs w:val="24"/>
        </w:rPr>
        <w:t xml:space="preserve"> (</w:t>
      </w:r>
      <w:proofErr w:type="spellStart"/>
      <w:r w:rsidR="00D17891" w:rsidRPr="004D2420">
        <w:rPr>
          <w:rFonts w:ascii="Times New Roman" w:hAnsi="Times New Roman" w:cs="Times New Roman"/>
          <w:sz w:val="24"/>
          <w:szCs w:val="24"/>
        </w:rPr>
        <w:t>Grol</w:t>
      </w:r>
      <w:proofErr w:type="spellEnd"/>
      <w:r w:rsidR="00D17891" w:rsidRPr="004D2420">
        <w:rPr>
          <w:rFonts w:ascii="Times New Roman" w:hAnsi="Times New Roman" w:cs="Times New Roman"/>
          <w:sz w:val="24"/>
          <w:szCs w:val="24"/>
        </w:rPr>
        <w:t xml:space="preserve"> et al. 2013)</w:t>
      </w:r>
      <w:r w:rsidR="008431E2" w:rsidRPr="004D2420">
        <w:rPr>
          <w:rFonts w:ascii="Times New Roman" w:hAnsi="Times New Roman" w:cs="Times New Roman"/>
          <w:sz w:val="24"/>
          <w:szCs w:val="24"/>
        </w:rPr>
        <w:t xml:space="preserve">. We should all be proactive if we are determined to end the issue of slow patient flow and long waiting time for patients. </w:t>
      </w:r>
    </w:p>
    <w:p w:rsidR="00EE1BC5" w:rsidRPr="004D2420" w:rsidRDefault="008431E2"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tab/>
        <w:t>For ease of solving problems literally before they happen, there has to be tools to aid in the same. Among them is ensuring the team has skills that enable them to gather real time data t</w:t>
      </w:r>
      <w:r w:rsidR="00411D8F" w:rsidRPr="004D2420">
        <w:rPr>
          <w:rFonts w:ascii="Times New Roman" w:hAnsi="Times New Roman" w:cs="Times New Roman"/>
          <w:sz w:val="24"/>
          <w:szCs w:val="24"/>
        </w:rPr>
        <w:t>o avoid using figures that are guessed or even exaggerated. There is need to have priorities chosen right in an effort to ensure that the urgent operations are handled first. In addition, workers in our health care centers need to be bias free. For example, a relative or friend should not be allowed to skip the waiting line just because they are known and or close to the attendant. As a team working together to end a common problem there should be a sense of collective responsibility and mindfulness for problems that arise. Timeliness in responding to problems is very</w:t>
      </w:r>
      <w:r w:rsidR="00D17891" w:rsidRPr="004D2420">
        <w:rPr>
          <w:rFonts w:ascii="Times New Roman" w:hAnsi="Times New Roman" w:cs="Times New Roman"/>
          <w:sz w:val="24"/>
          <w:szCs w:val="24"/>
        </w:rPr>
        <w:t xml:space="preserve"> important (Medeiros et al. 2008).</w:t>
      </w:r>
      <w:r w:rsidR="00411D8F" w:rsidRPr="004D2420">
        <w:rPr>
          <w:rFonts w:ascii="Times New Roman" w:hAnsi="Times New Roman" w:cs="Times New Roman"/>
          <w:sz w:val="24"/>
          <w:szCs w:val="24"/>
        </w:rPr>
        <w:t xml:space="preserve"> However, if the prediction for </w:t>
      </w:r>
      <w:r w:rsidR="009B6DC0" w:rsidRPr="004D2420">
        <w:rPr>
          <w:rFonts w:ascii="Times New Roman" w:hAnsi="Times New Roman" w:cs="Times New Roman"/>
          <w:sz w:val="24"/>
          <w:szCs w:val="24"/>
        </w:rPr>
        <w:t>expected problems turns out to be positive, the likelihood of delay I response is low to zero because at the start of the issue it can be identified and handled.</w:t>
      </w:r>
    </w:p>
    <w:p w:rsidR="00244CC5" w:rsidRPr="004D2420" w:rsidRDefault="009B6DC0" w:rsidP="00244CC5">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lastRenderedPageBreak/>
        <w:tab/>
        <w:t>According to the Hospital Safety Flow Huddle</w:t>
      </w:r>
      <w:r w:rsidR="00D17891" w:rsidRPr="004D2420">
        <w:rPr>
          <w:rFonts w:ascii="Times New Roman" w:hAnsi="Times New Roman" w:cs="Times New Roman"/>
          <w:sz w:val="24"/>
          <w:szCs w:val="24"/>
        </w:rPr>
        <w:t xml:space="preserve"> document by NHS</w:t>
      </w:r>
      <w:r w:rsidRPr="004D2420">
        <w:rPr>
          <w:rFonts w:ascii="Times New Roman" w:hAnsi="Times New Roman" w:cs="Times New Roman"/>
          <w:sz w:val="24"/>
          <w:szCs w:val="24"/>
        </w:rPr>
        <w:t>, we noted that faster patient flow significantly boost</w:t>
      </w:r>
      <w:r w:rsidR="00D42D28" w:rsidRPr="004D2420">
        <w:rPr>
          <w:rFonts w:ascii="Times New Roman" w:hAnsi="Times New Roman" w:cs="Times New Roman"/>
          <w:sz w:val="24"/>
          <w:szCs w:val="24"/>
        </w:rPr>
        <w:t xml:space="preserve">s safety. Everyone needs to be away from danger which would remain a dream for many </w:t>
      </w:r>
      <w:r w:rsidR="00D17891" w:rsidRPr="004D2420">
        <w:rPr>
          <w:rFonts w:ascii="Times New Roman" w:hAnsi="Times New Roman" w:cs="Times New Roman"/>
          <w:sz w:val="24"/>
          <w:szCs w:val="24"/>
        </w:rPr>
        <w:t xml:space="preserve">patients and </w:t>
      </w:r>
      <w:r w:rsidR="00D42D28" w:rsidRPr="004D2420">
        <w:rPr>
          <w:rFonts w:ascii="Times New Roman" w:hAnsi="Times New Roman" w:cs="Times New Roman"/>
          <w:sz w:val="24"/>
          <w:szCs w:val="24"/>
        </w:rPr>
        <w:t xml:space="preserve">who have to visit public heath care centers, for example, due to the commotion that leaves one feeling unsafe. There are various points that we found necessary for there to be positive change in flow and safety of patients. To begin with, early mornings were noted to be the time for transition which approximately should take a maximum of thirty (30) minutes from 8.00 am; this should advisably be done on a daily basis including weekends. During the day, huddles have to come up where re-assessment of earlier predictions is done, progress updated and to ensure provision of real time information. </w:t>
      </w:r>
      <w:r w:rsidR="00B6745F" w:rsidRPr="004D2420">
        <w:rPr>
          <w:rFonts w:ascii="Times New Roman" w:hAnsi="Times New Roman" w:cs="Times New Roman"/>
          <w:sz w:val="24"/>
          <w:szCs w:val="24"/>
        </w:rPr>
        <w:t xml:space="preserve">Goals that the team wishes to achieve at all levels, that is micro, </w:t>
      </w:r>
      <w:proofErr w:type="spellStart"/>
      <w:r w:rsidR="00B6745F" w:rsidRPr="004D2420">
        <w:rPr>
          <w:rFonts w:ascii="Times New Roman" w:hAnsi="Times New Roman" w:cs="Times New Roman"/>
          <w:sz w:val="24"/>
          <w:szCs w:val="24"/>
        </w:rPr>
        <w:t>meso</w:t>
      </w:r>
      <w:proofErr w:type="spellEnd"/>
      <w:r w:rsidR="00B6745F" w:rsidRPr="004D2420">
        <w:rPr>
          <w:rFonts w:ascii="Times New Roman" w:hAnsi="Times New Roman" w:cs="Times New Roman"/>
          <w:sz w:val="24"/>
          <w:szCs w:val="24"/>
        </w:rPr>
        <w:t xml:space="preserve"> and macro, should be concise. Last but not least, the roles and responsibilities of every party should be clear to avoid overlapping of duties which is basically a waste of time. </w:t>
      </w:r>
    </w:p>
    <w:p w:rsidR="00244CC5" w:rsidRPr="004D2420" w:rsidRDefault="00244CC5" w:rsidP="00244CC5">
      <w:pPr>
        <w:spacing w:before="100" w:beforeAutospacing="1" w:after="100" w:afterAutospacing="1" w:line="480" w:lineRule="auto"/>
        <w:jc w:val="both"/>
        <w:rPr>
          <w:rFonts w:ascii="Times New Roman" w:hAnsi="Times New Roman" w:cs="Times New Roman"/>
          <w:sz w:val="24"/>
          <w:szCs w:val="24"/>
        </w:rPr>
      </w:pPr>
    </w:p>
    <w:p w:rsidR="00244CC5" w:rsidRPr="004D2420" w:rsidRDefault="00244CC5" w:rsidP="00244CC5">
      <w:pPr>
        <w:spacing w:before="100" w:beforeAutospacing="1" w:after="100" w:afterAutospacing="1" w:line="480" w:lineRule="auto"/>
        <w:jc w:val="center"/>
        <w:rPr>
          <w:rFonts w:ascii="Times New Roman" w:hAnsi="Times New Roman" w:cs="Times New Roman"/>
          <w:b/>
          <w:sz w:val="24"/>
          <w:szCs w:val="24"/>
        </w:rPr>
      </w:pPr>
      <w:r w:rsidRPr="004D2420">
        <w:rPr>
          <w:rFonts w:ascii="Times New Roman" w:hAnsi="Times New Roman" w:cs="Times New Roman"/>
          <w:b/>
          <w:sz w:val="24"/>
          <w:szCs w:val="24"/>
        </w:rPr>
        <w:t>Process Mapping</w:t>
      </w:r>
    </w:p>
    <w:p w:rsidR="007A7B59" w:rsidRPr="004D2420" w:rsidRDefault="00113A15"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tab/>
      </w:r>
      <w:r w:rsidR="00B965B9" w:rsidRPr="004D2420">
        <w:rPr>
          <w:rFonts w:ascii="Times New Roman" w:hAnsi="Times New Roman" w:cs="Times New Roman"/>
          <w:sz w:val="24"/>
          <w:szCs w:val="24"/>
        </w:rPr>
        <w:t xml:space="preserve">After using the above discussed tools, it was now easy to come up with a representation of data flow. The role of process mapping in this project is to provide a </w:t>
      </w:r>
      <w:r w:rsidR="007A7B59" w:rsidRPr="004D2420">
        <w:rPr>
          <w:rFonts w:ascii="Times New Roman" w:hAnsi="Times New Roman" w:cs="Times New Roman"/>
          <w:sz w:val="24"/>
          <w:szCs w:val="24"/>
        </w:rPr>
        <w:t>reference point</w:t>
      </w:r>
      <w:r w:rsidR="00244CC5" w:rsidRPr="004D2420">
        <w:rPr>
          <w:rFonts w:ascii="Times New Roman" w:hAnsi="Times New Roman" w:cs="Times New Roman"/>
          <w:sz w:val="24"/>
          <w:szCs w:val="24"/>
        </w:rPr>
        <w:t xml:space="preserve"> (</w:t>
      </w:r>
      <w:proofErr w:type="spellStart"/>
      <w:r w:rsidR="00244CC5" w:rsidRPr="004D2420">
        <w:rPr>
          <w:rFonts w:ascii="Times New Roman" w:hAnsi="Times New Roman" w:cs="Times New Roman"/>
          <w:sz w:val="24"/>
          <w:szCs w:val="24"/>
        </w:rPr>
        <w:t>Trebble</w:t>
      </w:r>
      <w:proofErr w:type="spellEnd"/>
      <w:r w:rsidR="00244CC5" w:rsidRPr="004D2420">
        <w:rPr>
          <w:rFonts w:ascii="Times New Roman" w:hAnsi="Times New Roman" w:cs="Times New Roman"/>
          <w:sz w:val="24"/>
          <w:szCs w:val="24"/>
        </w:rPr>
        <w:t xml:space="preserve"> et al. 2010)</w:t>
      </w:r>
      <w:r w:rsidR="007A7B59" w:rsidRPr="004D2420">
        <w:rPr>
          <w:rFonts w:ascii="Times New Roman" w:hAnsi="Times New Roman" w:cs="Times New Roman"/>
          <w:sz w:val="24"/>
          <w:szCs w:val="24"/>
        </w:rPr>
        <w:t>. It begins with a stat button then all the activities that fall in between up to the end of the project as shown below.</w:t>
      </w:r>
    </w:p>
    <w:p w:rsidR="00244CC5" w:rsidRPr="004D2420" w:rsidRDefault="00244CC5" w:rsidP="00991642">
      <w:pPr>
        <w:spacing w:before="100" w:beforeAutospacing="1" w:after="100" w:afterAutospacing="1" w:line="480" w:lineRule="auto"/>
        <w:jc w:val="both"/>
        <w:rPr>
          <w:rFonts w:ascii="Times New Roman" w:hAnsi="Times New Roman" w:cs="Times New Roman"/>
          <w:sz w:val="24"/>
          <w:szCs w:val="24"/>
        </w:rPr>
      </w:pPr>
    </w:p>
    <w:p w:rsidR="00244CC5" w:rsidRPr="004D2420" w:rsidRDefault="00244CC5" w:rsidP="00991642">
      <w:pPr>
        <w:spacing w:before="100" w:beforeAutospacing="1" w:after="100" w:afterAutospacing="1" w:line="480" w:lineRule="auto"/>
        <w:jc w:val="both"/>
        <w:rPr>
          <w:rFonts w:ascii="Times New Roman" w:hAnsi="Times New Roman" w:cs="Times New Roman"/>
          <w:sz w:val="24"/>
          <w:szCs w:val="24"/>
        </w:rPr>
      </w:pPr>
    </w:p>
    <w:p w:rsidR="007A7B59" w:rsidRPr="004D2420" w:rsidRDefault="004D2420"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1110BF82" wp14:editId="4A8FA269">
                <wp:simplePos x="0" y="0"/>
                <wp:positionH relativeFrom="column">
                  <wp:posOffset>2638425</wp:posOffset>
                </wp:positionH>
                <wp:positionV relativeFrom="paragraph">
                  <wp:posOffset>217170</wp:posOffset>
                </wp:positionV>
                <wp:extent cx="371475" cy="9525"/>
                <wp:effectExtent l="0" t="57150" r="28575" b="85725"/>
                <wp:wrapNone/>
                <wp:docPr id="10" name="Straight Arrow Connector 10"/>
                <wp:cNvGraphicFramePr/>
                <a:graphic xmlns:a="http://schemas.openxmlformats.org/drawingml/2006/main">
                  <a:graphicData uri="http://schemas.microsoft.com/office/word/2010/wordprocessingShape">
                    <wps:wsp>
                      <wps:cNvCnPr/>
                      <wps:spPr>
                        <a:xfrm>
                          <a:off x="0" y="0"/>
                          <a:ext cx="371475" cy="95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343D23D2" id="_x0000_t32" coordsize="21600,21600" o:spt="32" o:oned="t" path="m,l21600,21600e" filled="f">
                <v:path arrowok="t" fillok="f" o:connecttype="none"/>
                <o:lock v:ext="edit" shapetype="t"/>
              </v:shapetype>
              <v:shape id="Straight Arrow Connector 10" o:spid="_x0000_s1026" type="#_x0000_t32" style="position:absolute;margin-left:207.75pt;margin-top:17.1pt;width:29.25pt;height:.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Kdn1QEAAPgDAAAOAAAAZHJzL2Uyb0RvYy54bWysU01v1DAQvSPxHyzf2SQLS2m02QptgQuC&#10;VQs/wHXsxMJfGptN8u8ZO9kUQdUD4jKJ7Xlv5j2P9zej0eQsIChnG1ptSkqE5a5Vtmvo928fX72j&#10;JERmW6adFQ2dRKA3h5cv9oOvxdb1TrcCCJLYUA++oX2Mvi6KwHthWNg4LyweSgeGRVxCV7TABmQ3&#10;utiW5dticNB6cFyEgLu38yE9ZH4pBY9fpQwiEt1Q7C3mCDk+pFgc9qzugPle8aUN9g9dGKYsFl2p&#10;bllk5Ceov6iM4uCCk3HDnSmclIqLrAHVVOUfau575kXWguYEv9oU/h8t/3I+AVEt3h3aY5nBO7qP&#10;wFTXR/IewA3k6KxFHx0QTEG/Bh9qhB3tCZZV8CdI4kcJJn1RFhmzx9PqsRgj4bj5+qp6c7WjhOPR&#10;9W67S4zFI9RDiJ+EMyT9NDQsraw9VNlldv4c4gy8AFJdbVOMTOkPtiVx8igmgmK202Kpk1KKpGDu&#10;Of/FSYsZfickepG6zGXyFIqjBnJmOD/tj2plwcwEkUrrFVQ+D1pyE0zkyVyB2+eBa3au6GxcgUZZ&#10;B0+B43hpVc75F9Wz1iT7wbVTvsFsB45XvoflKaT5/X2d4Y8P9vALAAD//wMAUEsDBBQABgAIAAAA&#10;IQDJh/+R3gAAAAkBAAAPAAAAZHJzL2Rvd25yZXYueG1sTI/BToNAEIbvJr7DZky82YUKpUGWRq0m&#10;Np6svfQ2hSkQ2VnCblt8e8eTHmfmyz/fX6wm26szjb5zbCCeRaCIK1d33BjYfb7eLUH5gFxj75gM&#10;fJOHVXl9VWBeuwt/0HkbGiUh7HM00IYw5Fr7qiWLfuYGYrkd3WgxyDg2uh7xIuG21/MoWmiLHcuH&#10;Fgd6bqn62p6sgWOLtN71jOshW8TvT/u3l2jjjLm9mR4fQAWawh8Mv/qiDqU4HdyJa696A0mcpoIa&#10;uE/moARIskTKHWSRZqDLQv9vUP4AAAD//wMAUEsBAi0AFAAGAAgAAAAhALaDOJL+AAAA4QEAABMA&#10;AAAAAAAAAAAAAAAAAAAAAFtDb250ZW50X1R5cGVzXS54bWxQSwECLQAUAAYACAAAACEAOP0h/9YA&#10;AACUAQAACwAAAAAAAAAAAAAAAAAvAQAAX3JlbHMvLnJlbHNQSwECLQAUAAYACAAAACEAQJynZ9UB&#10;AAD4AwAADgAAAAAAAAAAAAAAAAAuAgAAZHJzL2Uyb0RvYy54bWxQSwECLQAUAAYACAAAACEAyYf/&#10;kd4AAAAJAQAADwAAAAAAAAAAAAAAAAAvBAAAZHJzL2Rvd25yZXYueG1sUEsFBgAAAAAEAAQA8wAA&#10;ADoFAAAAAA==&#10;" strokecolor="black [3200]" strokeweight="1.5pt">
                <v:stroke endarrow="block" joinstyle="miter"/>
              </v:shape>
            </w:pict>
          </mc:Fallback>
        </mc:AlternateContent>
      </w:r>
      <w:r w:rsidR="00580D74" w:rsidRPr="004D2420">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D365592" wp14:editId="787D6B06">
                <wp:simplePos x="0" y="0"/>
                <wp:positionH relativeFrom="column">
                  <wp:posOffset>4810124</wp:posOffset>
                </wp:positionH>
                <wp:positionV relativeFrom="paragraph">
                  <wp:posOffset>45720</wp:posOffset>
                </wp:positionV>
                <wp:extent cx="2009775" cy="10858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2009775" cy="1085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A7B59" w:rsidRDefault="00580D74">
                            <w:r>
                              <w:t>Data Collection:</w:t>
                            </w:r>
                          </w:p>
                          <w:p w:rsidR="00580D74" w:rsidRDefault="00580D74">
                            <w:r>
                              <w:t>Interviewing, Brainstorming, Fishbone Diagram and VSM</w:t>
                            </w:r>
                          </w:p>
                          <w:p w:rsidR="00580D74" w:rsidRDefault="00580D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CEE0EC" id="_x0000_t202" coordsize="21600,21600" o:spt="202" path="m,l,21600r21600,l21600,xe">
                <v:stroke joinstyle="miter"/>
                <v:path gradientshapeok="t" o:connecttype="rect"/>
              </v:shapetype>
              <v:shape id="Text Box 4" o:spid="_x0000_s1026" type="#_x0000_t202" style="position:absolute;left:0;text-align:left;margin-left:378.75pt;margin-top:3.6pt;width:158.25pt;height:8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s2DlAIAALMFAAAOAAAAZHJzL2Uyb0RvYy54bWysVE1v2zAMvQ/YfxB0X510ST+COkXWosOA&#10;oi3WDj0rstQYlUVNUhJ3v35PspOmH5cOu9ik+EiRTyRPTtvGsJXyoSZb8uHegDNlJVW1fSj5r7uL&#10;L0echShsJQxZVfInFfjp9POnk7WbqH1akKmUZwhiw2TtSr6I0U2KIsiFakTYI6csjJp8IyJU/1BU&#10;XqwRvTHF/mBwUKzJV86TVCHg9Lwz8mmOr7WS8VrroCIzJUduMX99/s7Tt5ieiMmDF25Ryz4N8Q9Z&#10;NKK2uHQb6lxEwZa+fhOqqaWnQDruSWoK0rqWKteAaoaDV9XcLoRTuRaQE9yWpvD/wsqr1Y1ndVXy&#10;EWdWNHiiO9VG9o1aNkrsrF2YAHTrAIstjvHKm/OAw1R0q32T/iiHwQ6en7bcpmASh3is48PDMWcS&#10;tuHgaHw0zuwXz+7Oh/hdUcOSUHKPx8ucitVliEgF0A0k3RbI1NVFbUxWUsOoM+PZSuCpTcxJwuMF&#10;yli2LvnBV1z9JkIKvfWfGyEfU5kvI0AzNnmq3Fp9WomijoosxSejEsbYn0qD2szIOzkKKZXd5pnR&#10;CaVR0Ucce/xzVh9x7uqAR76ZbNw6N7Ul37H0ktrqcUOt7vAgaafuJMZ23vatM6fqCZ3jqZu84ORF&#10;DaIvRYg3wmPU0CxYH/EaH20Ir0O9xNmC/J/3zhMeEwArZ2uMbsnD76XwijPzw2I2joejUZr1rIzG&#10;h/tQ/K5lvmuxy+aM0DJDLCons5jw0WxE7am5x5aZpVthElbi7pLHjXgWu4WCLSXVbJZBmG4n4qW9&#10;dTKFTvSmBrtr74V3fYNHzMYVbYZcTF71eYdNnpZmy0i6zkOQCO5Y7YnHZsh92m+xtHp29Yx63rXT&#10;vwAAAP//AwBQSwMEFAAGAAgAAAAhAAv1sb/cAAAACgEAAA8AAABkcnMvZG93bnJldi54bWxMj8FO&#10;wzAQRO9I/IO1SNyoQ0RJmsapABUunCiI8zZ2bYvYjmw3DX/P9kRvs5rR7Jt2M7uBTSomG7yA+0UB&#10;TPk+SOu1gK/P17saWMroJQ7BKwG/KsGmu75qsZHh5D/UtMuaUYlPDQowOY8N56k3ymFahFF58g4h&#10;Osx0Rs1lxBOVu4GXRfHIHVpPHwyO6sWo/md3dAK2z3ql+xqj2dbS2mn+PrzrNyFub+anNbCs5vwf&#10;hjM+oUNHTPtw9DKxQUC1rJYUJVECO/tF9UDj9qSqugTetfxyQvcHAAD//wMAUEsBAi0AFAAGAAgA&#10;AAAhALaDOJL+AAAA4QEAABMAAAAAAAAAAAAAAAAAAAAAAFtDb250ZW50X1R5cGVzXS54bWxQSwEC&#10;LQAUAAYACAAAACEAOP0h/9YAAACUAQAACwAAAAAAAAAAAAAAAAAvAQAAX3JlbHMvLnJlbHNQSwEC&#10;LQAUAAYACAAAACEAV7rNg5QCAACzBQAADgAAAAAAAAAAAAAAAAAuAgAAZHJzL2Uyb0RvYy54bWxQ&#10;SwECLQAUAAYACAAAACEAC/Wxv9wAAAAKAQAADwAAAAAAAAAAAAAAAADuBAAAZHJzL2Rvd25yZXYu&#10;eG1sUEsFBgAAAAAEAAQA8wAAAPcFAAAAAA==&#10;" fillcolor="white [3201]" strokeweight=".5pt">
                <v:textbox>
                  <w:txbxContent>
                    <w:p w:rsidR="007A7B59" w:rsidRDefault="00580D74">
                      <w:r>
                        <w:t>Data Collection:</w:t>
                      </w:r>
                    </w:p>
                    <w:p w:rsidR="00580D74" w:rsidRDefault="00580D74">
                      <w:r>
                        <w:t>Interviewing, Brainstorming, Fishbone Diagram and VSM</w:t>
                      </w:r>
                    </w:p>
                    <w:p w:rsidR="00580D74" w:rsidRDefault="00580D74"/>
                  </w:txbxContent>
                </v:textbox>
              </v:shape>
            </w:pict>
          </mc:Fallback>
        </mc:AlternateContent>
      </w:r>
      <w:r w:rsidR="00580D74" w:rsidRPr="004D2420">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7E7FACBA" wp14:editId="03125CFA">
                <wp:simplePos x="0" y="0"/>
                <wp:positionH relativeFrom="column">
                  <wp:posOffset>4391025</wp:posOffset>
                </wp:positionH>
                <wp:positionV relativeFrom="paragraph">
                  <wp:posOffset>226695</wp:posOffset>
                </wp:positionV>
                <wp:extent cx="381000" cy="9525"/>
                <wp:effectExtent l="0" t="57150" r="38100" b="85725"/>
                <wp:wrapNone/>
                <wp:docPr id="11" name="Straight Arrow Connector 11"/>
                <wp:cNvGraphicFramePr/>
                <a:graphic xmlns:a="http://schemas.openxmlformats.org/drawingml/2006/main">
                  <a:graphicData uri="http://schemas.microsoft.com/office/word/2010/wordprocessingShape">
                    <wps:wsp>
                      <wps:cNvCnPr/>
                      <wps:spPr>
                        <a:xfrm>
                          <a:off x="0" y="0"/>
                          <a:ext cx="381000" cy="95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4BEFA54" id="Straight Arrow Connector 11" o:spid="_x0000_s1026" type="#_x0000_t32" style="position:absolute;margin-left:345.75pt;margin-top:17.85pt;width:30pt;height:.7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Kty1wEAAPgDAAAOAAAAZHJzL2Uyb0RvYy54bWysU02P0zAQvSPxHyzfadKiRUvUdIW6wAVB&#10;xcIP8DrjxsJfGpsm/feMnTS7ArSH1V6c2J43896b8fZmtIadAKP2ruXrVc0ZOOk77Y4t//nj05tr&#10;zmISrhPGO2j5GSK/2b1+tR1CAxvfe9MBMkriYjOElvcphaaqouzBirjyARxdKo9WJNrisepQDJTd&#10;mmpT1++qwWMX0EuIkU5vp0u+K/mVApm+KRUhMdNy4pbKimW9z2u124rmiCL0Ws40xDNYWKEdFV1S&#10;3Yok2G/U/6SyWqKPXqWV9LbySmkJRQOpWdd/qbnrRYCihcyJYbEpvlxa+fV0QKY76t2aMycs9egu&#10;odDHPrEPiH5ge+8c+eiRUQj5NYTYEGzvDjjvYjhgFj8qtPlLsthYPD4vHsOYmKTDt9fruqZOSLp6&#10;f7W5yhmrB2jAmD6Dtyz/tDzOVBYO6+KyOH2JaQJeALmucXlNQpuPrmPpHEhMQi3c0cBcJ4dUWcHE&#10;ufyls4EJ/h0UeZFZljJlCmFvkJ0EzU/3q+gntsZRZIYobcwCqp8GzbEZBmUyF+DmaeASXSp6lxag&#10;1c7j/8BpvFBVU/xF9aQ1y7733bl0sNhB41X6MD+FPL+P9wX+8GB3fwAAAP//AwBQSwMEFAAGAAgA&#10;AAAhAPxk/bvdAAAACQEAAA8AAABkcnMvZG93bnJldi54bWxMj8FOwzAMhu9IvENkJG4s7VBbVppO&#10;wEBi4sS2Czev9ZqKxKmabCtvT3aCo39/+v25Wk7WiBONvnesIJ0lIIgb1/bcKdht3+4eQPiA3KJx&#10;TAp+yMOyvr6qsGzdmT/ptAmdiCXsS1SgQxhKKX2jyaKfuYE47g5utBjiOHayHfEcy62R8yTJpcWe&#10;4wWNA71oar43R6vgoJFWO8O4Goo8/Xj+en9N1k6p25vp6RFEoCn8wXDRj+pQR6e9O3LrhVGQL9Is&#10;ogruswJEBIrsEuxjUMxB1pX8/0H9CwAA//8DAFBLAQItABQABgAIAAAAIQC2gziS/gAAAOEBAAAT&#10;AAAAAAAAAAAAAAAAAAAAAABbQ29udGVudF9UeXBlc10ueG1sUEsBAi0AFAAGAAgAAAAhADj9If/W&#10;AAAAlAEAAAsAAAAAAAAAAAAAAAAALwEAAF9yZWxzLy5yZWxzUEsBAi0AFAAGAAgAAAAhANQsq3LX&#10;AQAA+AMAAA4AAAAAAAAAAAAAAAAALgIAAGRycy9lMm9Eb2MueG1sUEsBAi0AFAAGAAgAAAAhAPxk&#10;/bvdAAAACQEAAA8AAAAAAAAAAAAAAAAAMQQAAGRycy9kb3ducmV2LnhtbFBLBQYAAAAABAAEAPMA&#10;AAA7BQAAAAA=&#10;" strokecolor="black [3200]" strokeweight="1.5pt">
                <v:stroke endarrow="block" joinstyle="miter"/>
              </v:shape>
            </w:pict>
          </mc:Fallback>
        </mc:AlternateContent>
      </w:r>
      <w:r w:rsidR="00580D74" w:rsidRPr="004D2420">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499528C" wp14:editId="3900C690">
                <wp:simplePos x="0" y="0"/>
                <wp:positionH relativeFrom="column">
                  <wp:posOffset>885825</wp:posOffset>
                </wp:positionH>
                <wp:positionV relativeFrom="paragraph">
                  <wp:posOffset>226695</wp:posOffset>
                </wp:positionV>
                <wp:extent cx="381000" cy="19050"/>
                <wp:effectExtent l="0" t="57150" r="19050" b="95250"/>
                <wp:wrapNone/>
                <wp:docPr id="9" name="Straight Arrow Connector 9"/>
                <wp:cNvGraphicFramePr/>
                <a:graphic xmlns:a="http://schemas.openxmlformats.org/drawingml/2006/main">
                  <a:graphicData uri="http://schemas.microsoft.com/office/word/2010/wordprocessingShape">
                    <wps:wsp>
                      <wps:cNvCnPr/>
                      <wps:spPr>
                        <a:xfrm>
                          <a:off x="0" y="0"/>
                          <a:ext cx="381000" cy="190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B8FDC2C" id="Straight Arrow Connector 9" o:spid="_x0000_s1026" type="#_x0000_t32" style="position:absolute;margin-left:69.75pt;margin-top:17.85pt;width:30pt;height: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sKu1gEAAPcDAAAOAAAAZHJzL2Uyb0RvYy54bWysU8GO0zAQvSPxD5bvNEkRaFs1XaEucEFQ&#10;sfABXsduLGyPNTZN8veMnTa7ArQHxGUS2/Nm3nse725HZ9lZYTTgW96sas6Ul9AZf2r5928fXt1w&#10;FpPwnbDgVcsnFfnt/uWL3RC2ag092E4hoyI+bofQ8j6lsK2qKHvlRFxBUJ4ONaATiZZ4qjoUA1V3&#10;tlrX9dtqAOwCglQx0u7dfMj3pb7WSqYvWkeVmG05cUslYokPOVb7ndieUITeyAsN8Q8snDCemi6l&#10;7kQS7CeaP0o5IxEi6LSS4CrQ2khVNJCapv5NzX0vgipayJwYFpvi/ysrP5+PyEzX8g1nXji6ovuE&#10;wpz6xN4hwsAO4D3ZCMg22a0hxC2BDv6Il1UMR8zSR40uf0kUG4vD0+KwGhOTtPn6pqlrugdJR82m&#10;flMuoHrEBozpowLH8k/L44XKwqEpJovzp5ioOwGvgNzY+hyTMPa971iaAolJaIQ/WZWpU3pOqbKE&#10;mXT5S5NVM/yr0mRFplnalCFUB4vsLGh8uh/NUoUyM0QbaxdQ/TzokpthqgzmAlw/D1yyS0fwaQE6&#10;4wH/Bk7jlaqe86+qZ61Z9gN0U7nCYgdNV/Hn8hLy+D5dF/jje93/AgAA//8DAFBLAwQUAAYACAAA&#10;ACEALRxy6twAAAAJAQAADwAAAGRycy9kb3ducmV2LnhtbEyPwU7DMBBE70j8g7VI3KhTqjZtiFMB&#10;BYmKE6UXbtt4G0fY6yh22/D3OCc4zuzT7Ey5HpwVZ+pD61nBdJKBIK69brlRsP98vVuCCBFZo/VM&#10;Cn4owLq6viqx0P7CH3TexUakEA4FKjAxdoWUoTbkMEx8R5xuR987jEn2jdQ9XlK4s/I+yxbSYcvp&#10;g8GOng3V37uTU3A0SJu9Zdx0+WL6/vT19pJtvVK3N8PjA4hIQ/yDYayfqkOVOh38iXUQNunZap5Q&#10;BbN5DmIEVqNxSMYyB1mV8v+C6hcAAP//AwBQSwECLQAUAAYACAAAACEAtoM4kv4AAADhAQAAEwAA&#10;AAAAAAAAAAAAAAAAAAAAW0NvbnRlbnRfVHlwZXNdLnhtbFBLAQItABQABgAIAAAAIQA4/SH/1gAA&#10;AJQBAAALAAAAAAAAAAAAAAAAAC8BAABfcmVscy8ucmVsc1BLAQItABQABgAIAAAAIQDUHsKu1gEA&#10;APcDAAAOAAAAAAAAAAAAAAAAAC4CAABkcnMvZTJvRG9jLnhtbFBLAQItABQABgAIAAAAIQAtHHLq&#10;3AAAAAkBAAAPAAAAAAAAAAAAAAAAADAEAABkcnMvZG93bnJldi54bWxQSwUGAAAAAAQABADzAAAA&#10;OQUAAAAA&#10;" strokecolor="black [3200]" strokeweight="1.5pt">
                <v:stroke endarrow="block" joinstyle="miter"/>
              </v:shape>
            </w:pict>
          </mc:Fallback>
        </mc:AlternateContent>
      </w:r>
      <w:r w:rsidR="007A7B59" w:rsidRPr="004D2420">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DCE45F8" wp14:editId="1D5F3C1F">
                <wp:simplePos x="0" y="0"/>
                <wp:positionH relativeFrom="column">
                  <wp:posOffset>2990850</wp:posOffset>
                </wp:positionH>
                <wp:positionV relativeFrom="paragraph">
                  <wp:posOffset>102870</wp:posOffset>
                </wp:positionV>
                <wp:extent cx="1390650" cy="2952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1390650"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A7B59" w:rsidRDefault="00580D74">
                            <w:r>
                              <w:t>Facility Identification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2ABA26" id="Text Box 3" o:spid="_x0000_s1027" type="#_x0000_t202" style="position:absolute;left:0;text-align:left;margin-left:235.5pt;margin-top:8.1pt;width:109.5pt;height:23.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0y9kwIAALkFAAAOAAAAZHJzL2Uyb0RvYy54bWysVE1vGyEQvVfqf0Dcm/Vn0lhZR26iVJWi&#10;JGpS5YxZsFGAoYC96/76Dux643xcUvWyC8ybx8xjZs7OG6PJVvigwJZ0eDSgRFgOlbKrkv56uPry&#10;lZIQma2YBitKuhOBns8/fzqr3UyMYA26Ep4giQ2z2pV0HaObFUXga2FYOAInLBoleMMibv2qqDyr&#10;kd3oYjQYHBc1+Mp54CIEPL1sjXSe+aUUPN5KGUQkuqQYW8xfn7/L9C3mZ2y28sytFe/CYP8QhWHK&#10;4qU91SWLjGy8ekNlFPcQQMYjDqYAKRUXOQfMZjh4lc39mjmRc0FxgutlCv+Plt9s7zxRVUnHlFhm&#10;8IkeRBPJN2jIOKlTuzBD0L1DWGzwGF95fx7wMCXdSG/SH9MhaEedd722iYwnp/Hp4HiKJo620el0&#10;dDJNNMWzt/MhfhdgSFqU1OPbZUnZ9jrEFrqHpMsCaFVdKa3zJtWLuNCebBm+tI45RiR/gdKW1CU9&#10;HmMYbxgSde+/1Iw/deEdMCCftslT5MrqwkoKtUrkVdxpkTDa/hQSlc2CvBMj41zYPs6MTiiJGX3E&#10;scM/R/UR5zYP9Mg3g429s1EWfKvSS2mrp720ssXjGx7knZaxWTa5pPpCWUK1w/rx0PZfcPxKod7X&#10;LMQ75rHhsC5wiMRb/EgN+EjQrShZg//z3nnCYx+glZIaG7ik4feGeUGJ/mGxQ06Hk0nq+LyZTE9G&#10;uPGHluWhxW7MBWDlDHFcOZ6XCR/1fik9mEecNYt0K5qY5Xh3SeN+eRHbsYKziovFIoOwxx2L1/be&#10;8USdVE519tA8Mu+6Oo/YITewb3U2e1XuLTZ5WlhsIkiVeyHp3Kra6Y/zIXdTN8vSADrcZ9TzxJ3/&#10;BQAA//8DAFBLAwQUAAYACAAAACEAZqu0qNwAAAAJAQAADwAAAGRycy9kb3ducmV2LnhtbEyPwU7D&#10;MBBE70j8g7VI3KjTCKVpGqcCVLhwokWc3XhrW43tyHbT8PcsJ7jt7oxm37Tb2Q1swphs8AKWiwIY&#10;+j4o67WAz8PrQw0sZemVHIJHAd+YYNvd3rSyUeHqP3DaZ80oxKdGCjA5jw3nqTfoZFqEET1ppxCd&#10;zLRGzVWUVwp3Ay+LouJOWk8fjBzxxWB/3l+cgN2zXuu+ltHsamXtNH+d3vWbEPd389MGWMY5/5nh&#10;F5/QoSOmY7h4ldgg4HG1pC6ZhKoERoZqXdDhSEO5At61/H+D7gcAAP//AwBQSwECLQAUAAYACAAA&#10;ACEAtoM4kv4AAADhAQAAEwAAAAAAAAAAAAAAAAAAAAAAW0NvbnRlbnRfVHlwZXNdLnhtbFBLAQIt&#10;ABQABgAIAAAAIQA4/SH/1gAAAJQBAAALAAAAAAAAAAAAAAAAAC8BAABfcmVscy8ucmVsc1BLAQIt&#10;ABQABgAIAAAAIQBuM0y9kwIAALkFAAAOAAAAAAAAAAAAAAAAAC4CAABkcnMvZTJvRG9jLnhtbFBL&#10;AQItABQABgAIAAAAIQBmq7So3AAAAAkBAAAPAAAAAAAAAAAAAAAAAO0EAABkcnMvZG93bnJldi54&#10;bWxQSwUGAAAAAAQABADzAAAA9gUAAAAA&#10;" fillcolor="white [3201]" strokeweight=".5pt">
                <v:textbox>
                  <w:txbxContent>
                    <w:p w:rsidR="007A7B59" w:rsidRDefault="00580D74">
                      <w:r>
                        <w:t>Facility Identification</w:t>
                      </w:r>
                    </w:p>
                  </w:txbxContent>
                </v:textbox>
              </v:shape>
            </w:pict>
          </mc:Fallback>
        </mc:AlternateContent>
      </w:r>
      <w:r w:rsidR="007A7B59" w:rsidRPr="004D2420">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9924302" wp14:editId="2B218416">
                <wp:simplePos x="0" y="0"/>
                <wp:positionH relativeFrom="column">
                  <wp:posOffset>1285875</wp:posOffset>
                </wp:positionH>
                <wp:positionV relativeFrom="paragraph">
                  <wp:posOffset>93345</wp:posOffset>
                </wp:positionV>
                <wp:extent cx="1352550" cy="2476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13525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A7B59" w:rsidRDefault="00580D74">
                            <w:r>
                              <w:t>Feasibility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1BC2EB" id="Text Box 2" o:spid="_x0000_s1028" type="#_x0000_t202" style="position:absolute;left:0;text-align:left;margin-left:101.25pt;margin-top:7.35pt;width:106.5pt;height:1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f4IkgIAALkFAAAOAAAAZHJzL2Uyb0RvYy54bWysVEtPGzEQvlfqf7B8L5ssCbRRNigFUVVC&#10;gAoVZ8drJxa2x7Wd7Ka/nrF3E8LjQtXL7tjzzevzzEzPWqPJRvigwFZ0eDSgRFgOtbLLiv6+v/zy&#10;lZIQma2ZBisquhWBns0+f5o2biJKWIGuhSfoxIZJ4yq6itFNiiLwlTAsHIETFpUSvGERj35Z1J41&#10;6N3oohwMTooGfO08cBEC3l50SjrL/qUUPN5IGUQkuqKYW8xfn7+L9C1mUzZZeuZWivdpsH/IwjBl&#10;Meje1QWLjKy9euPKKO4hgIxHHEwBUioucg1YzXDwqpq7FXMi14LkBLenKfw/t/x6c+uJqitaUmKZ&#10;wSe6F20k36ElZWKncWGCoDuHsNjiNb7y7j7gZSq6ld6kP5ZDUI88b/fcJmc8GR2Py/EYVRx15ej0&#10;BGV0XzxbOx/iDwGGJKGiHt8uU8o2VyF20B0kBQugVX2ptM6H1C/iXHuyYfjSOuYc0fkLlLakqejJ&#10;MYZ+4yG53tsvNOOPfXoHHtCftslS5M7q00oMdUxkKW61SBhtfwmJzGZC3smRcS7sPs+MTiiJFX3E&#10;sMc/Z/UR464OtMiRwca9sVEWfMfSS2rrxx21ssPjGx7UncTYLtq+pfoGWkC9xf7x0M1fcPxSId9X&#10;LMRb5nHgsC9wicQb/EgN+EjQS5SswP997z7hcQ5QS0mDA1zR8GfNvKBE/7Q4Id+Go1Ga+HwYjU9L&#10;PPhDzeJQY9fmHLBzhriuHM9iwke9E6UH84C7Zp6ioopZjrErGnfieezWCu4qLubzDMIZdyxe2TvH&#10;k+vEcuqz+/aBedf3ecQJuYbdqLPJq3bvsMnSwnwdQao8C4nnjtWef9wPeZr6XZYW0OE5o5437uwJ&#10;AAD//wMAUEsDBBQABgAIAAAAIQC5kueq3AAAAAkBAAAPAAAAZHJzL2Rvd25yZXYueG1sTI/BTsMw&#10;DIbvSLxDZCRuLF1ZWSlNJ0CDy04MxDlrvCSiSaok68rbY05wtP9Pvz+3m9kNbMKYbPAClosCGPo+&#10;KOu1gI/3l5saWMrSKzkEjwK+McGmu7xoZaPC2b/htM+aUYlPjRRgch4bzlNv0Mm0CCN6yo4hOplp&#10;jJqrKM9U7gZeFsUdd9J6umDkiM8G+6/9yQnYPul73dcymm2trJ3mz+NOvwpxfTU/PgDLOOc/GH71&#10;SR06cjqEk1eJDQLKoqwIpWC1BkbAalnR4iCgul0D71r+/4PuBwAA//8DAFBLAQItABQABgAIAAAA&#10;IQC2gziS/gAAAOEBAAATAAAAAAAAAAAAAAAAAAAAAABbQ29udGVudF9UeXBlc10ueG1sUEsBAi0A&#10;FAAGAAgAAAAhADj9If/WAAAAlAEAAAsAAAAAAAAAAAAAAAAALwEAAF9yZWxzLy5yZWxzUEsBAi0A&#10;FAAGAAgAAAAhAEPF/giSAgAAuQUAAA4AAAAAAAAAAAAAAAAALgIAAGRycy9lMm9Eb2MueG1sUEsB&#10;Ai0AFAAGAAgAAAAhALmS56rcAAAACQEAAA8AAAAAAAAAAAAAAAAA7AQAAGRycy9kb3ducmV2Lnht&#10;bFBLBQYAAAAABAAEAPMAAAD1BQAAAAA=&#10;" fillcolor="white [3201]" strokeweight=".5pt">
                <v:textbox>
                  <w:txbxContent>
                    <w:p w:rsidR="007A7B59" w:rsidRDefault="00580D74">
                      <w:r>
                        <w:t>Feasibility Study</w:t>
                      </w:r>
                    </w:p>
                  </w:txbxContent>
                </v:textbox>
              </v:shape>
            </w:pict>
          </mc:Fallback>
        </mc:AlternateContent>
      </w:r>
      <w:r w:rsidR="007A7B59" w:rsidRPr="004D2420">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FD50A19" wp14:editId="6AF12D35">
                <wp:simplePos x="0" y="0"/>
                <wp:positionH relativeFrom="margin">
                  <wp:align>left</wp:align>
                </wp:positionH>
                <wp:positionV relativeFrom="paragraph">
                  <wp:posOffset>93345</wp:posOffset>
                </wp:positionV>
                <wp:extent cx="876300" cy="22860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87630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A7B59" w:rsidRDefault="00580D74">
                            <w:r>
                              <w:t>Start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7AEA53" id="Text Box 1" o:spid="_x0000_s1029" type="#_x0000_t202" style="position:absolute;left:0;text-align:left;margin-left:0;margin-top:7.35pt;width:69pt;height:18pt;z-index:25165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XplkwIAALgFAAAOAAAAZHJzL2Uyb0RvYy54bWysVE1PGzEQvVfqf7B8L5sESGnEBqUgqkoI&#10;UKHi7HhtssLrcW0n2fTX99m7CYFyoepld+x58/U8M6dnbWPYSvlQky358GDAmbKSqto+lvzn/eWn&#10;E85CFLYShqwq+UYFfjb9+OF07SZqRAsylfIMTmyYrF3JFzG6SVEEuVCNCAfklIVSk29ExNE/FpUX&#10;a3hvTDEaDMbFmnzlPEkVAm4vOiWfZv9aKxlvtA4qMlNy5Bbz1+fvPH2L6amYPHrhFrXs0xD/kEUj&#10;aougO1cXIgq29PVfrppaegqk44GkpiCta6lyDahmOHhVzd1COJVrATnB7WgK/8+tvF7delZXeDvO&#10;rGjwRPeqjewrtWyY2Fm7MAHozgEWW1wnZH8fcJmKbrVv0h/lMOjB82bHbXImcXnyeXw4gEZCNRqd&#10;jCHDS/Fs7HyI3xQ1LAkl93i6zKhYXYXYQbeQFCuQqavL2ph8SO2izo1nK4GHNjGnCOcvUMaydcnH&#10;h8eD7PiFLrne2c+NkE99enso+DM2hVO5sfq0EkEdEVmKG6MSxtgfSoPYzMcbOQopld3lmdEJpVHR&#10;ewx7/HNW7zHu6oBFjkw27oyb2pLvWHpJbfW0pVZ3eLzhXt1JjO28zR11uO2TOVUbtI+nbvyCk5c1&#10;+L4SId4Kj3lDX2CHxBt8tCE8EvUSZwvyv9+6T3iMAbScrTG/JQ+/lsIrzsx3iwH5Mjw6SgOfD0fH&#10;n0c4+H3NfF9jl805oXMwBMguiwkfzVbUnpoHrJpZigqVsBKxSx634nnstgpWlVSzWQZhxJ2IV/bO&#10;yeQ6sZz67L59EN71fR4xINe0nXQxedXuHTZZWpotI+k6z0LiuWO15x/rIU9Tv8rS/tk/Z9Tzwp3+&#10;AQAA//8DAFBLAwQUAAYACAAAACEAR+dAl9kAAAAGAQAADwAAAGRycy9kb3ducmV2LnhtbEyPzU7D&#10;MBCE70i8g7VI3KjDb0OIUwEqXDhREOdtvLUt4nVku2l4e9wTHGdmNfNtu5r9ICaKyQVWcLmoQBD3&#10;QTs2Cj4/Xi5qECkjaxwCk4IfSrDqTk9abHQ48DtNm2xEKeHUoAKb89hImXpLHtMijMQl24XoMRcZ&#10;jdQRD6XcD/Kqqu6kR8dlweJIz5b6783eK1g/mXvT1xjtutbOTfPX7s28KnV+Nj8+gMg0579jOOIX&#10;dOgK0zbsWScxKCiP5OLeLEEc0+u6GFsFt9USZNfK//jdLwAAAP//AwBQSwECLQAUAAYACAAAACEA&#10;toM4kv4AAADhAQAAEwAAAAAAAAAAAAAAAAAAAAAAW0NvbnRlbnRfVHlwZXNdLnhtbFBLAQItABQA&#10;BgAIAAAAIQA4/SH/1gAAAJQBAAALAAAAAAAAAAAAAAAAAC8BAABfcmVscy8ucmVsc1BLAQItABQA&#10;BgAIAAAAIQAg1XplkwIAALgFAAAOAAAAAAAAAAAAAAAAAC4CAABkcnMvZTJvRG9jLnhtbFBLAQIt&#10;ABQABgAIAAAAIQBH50CX2QAAAAYBAAAPAAAAAAAAAAAAAAAAAO0EAABkcnMvZG93bnJldi54bWxQ&#10;SwUGAAAAAAQABADzAAAA8wUAAAAA&#10;" fillcolor="white [3201]" strokeweight=".5pt">
                <v:textbox>
                  <w:txbxContent>
                    <w:p w:rsidR="007A7B59" w:rsidRDefault="00580D74">
                      <w:r>
                        <w:t>Start</w:t>
                      </w:r>
                    </w:p>
                  </w:txbxContent>
                </v:textbox>
                <w10:wrap anchorx="margin"/>
              </v:shape>
            </w:pict>
          </mc:Fallback>
        </mc:AlternateContent>
      </w:r>
    </w:p>
    <w:p w:rsidR="007A7B59" w:rsidRPr="004D2420" w:rsidRDefault="007A7B59" w:rsidP="00991642">
      <w:pPr>
        <w:spacing w:before="100" w:beforeAutospacing="1" w:after="100" w:afterAutospacing="1" w:line="480" w:lineRule="auto"/>
        <w:jc w:val="both"/>
        <w:rPr>
          <w:rFonts w:ascii="Times New Roman" w:hAnsi="Times New Roman" w:cs="Times New Roman"/>
          <w:sz w:val="24"/>
          <w:szCs w:val="24"/>
        </w:rPr>
      </w:pPr>
    </w:p>
    <w:p w:rsidR="007A7B59" w:rsidRPr="004D2420" w:rsidRDefault="00580D74"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1603913" wp14:editId="237A5A42">
                <wp:simplePos x="0" y="0"/>
                <wp:positionH relativeFrom="column">
                  <wp:posOffset>5638800</wp:posOffset>
                </wp:positionH>
                <wp:positionV relativeFrom="paragraph">
                  <wp:posOffset>103505</wp:posOffset>
                </wp:positionV>
                <wp:extent cx="9525" cy="704850"/>
                <wp:effectExtent l="38100" t="0" r="66675" b="57150"/>
                <wp:wrapNone/>
                <wp:docPr id="12" name="Straight Arrow Connector 12"/>
                <wp:cNvGraphicFramePr/>
                <a:graphic xmlns:a="http://schemas.openxmlformats.org/drawingml/2006/main">
                  <a:graphicData uri="http://schemas.microsoft.com/office/word/2010/wordprocessingShape">
                    <wps:wsp>
                      <wps:cNvCnPr/>
                      <wps:spPr>
                        <a:xfrm>
                          <a:off x="0" y="0"/>
                          <a:ext cx="9525" cy="7048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AC65DD0" id="Straight Arrow Connector 12" o:spid="_x0000_s1026" type="#_x0000_t32" style="position:absolute;margin-left:444pt;margin-top:8.15pt;width:.75pt;height:55.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K0Z2AEAAPgDAAAOAAAAZHJzL2Uyb0RvYy54bWysU01v1DAQvSPxHyzf2WQDC2202QptgQuC&#10;VVt+gOvYiYW/NDab5N8zdrIpAtQD4jKJ7Xkz7z2P9zej0eQsIChnG7rdlJQIy12rbNfQbw8fX11R&#10;EiKzLdPOioZOItCbw8sX+8HXonK9060AgkVsqAff0D5GXxdF4L0wLGycFxYPpQPDIi6hK1pgA1Y3&#10;uqjK8m0xOGg9OC5CwN3b+ZAecn0pBY9fpQwiEt1Q5BZzhBwfUywOe1Z3wHyv+EKD/QMLw5TFpmup&#10;WxYZ+QHqj1JGcXDBybjhzhROSsVF1oBqtuVvau575kXWguYEv9oU/l9Z/uV8AqJavLuKEssM3tF9&#10;BKa6PpL3AG4gR2ct+uiAYAr6NfhQI+xoT7Csgj9BEj9KMOmLssiYPZ5Wj8UYCcfN6121o4Tjwbvy&#10;zdUu30DxBPUQ4ifhDEk/DQ0LlZXDNrvMzp9DxOYIvABSX21TjEzpD7YlcfIoJoJittMiMcf0lFIk&#10;BTPn/BcnLWb4nZDoBbJ8ndvkKRRHDeTMcH7a79u1CmYmiFRar6DyedCSm2AiT+YKrJ4Hrtm5o7Nx&#10;BRplHfwNHMcLVTnnX1TPWpPsR9dO+QazHThe2Z/lKaT5/XWd4U8P9vATAAD//wMAUEsDBBQABgAI&#10;AAAAIQBGSTGY3wAAAAoBAAAPAAAAZHJzL2Rvd25yZXYueG1sTI9BT8JAEIXvJv6HzZh4ky0Qy1K7&#10;JSqaSDyJXLgN7dA2dmeb7gL13zue9Djvvbz5Xr4aXafONITWs4XpJAFFXPqq5drC7vP1zoAKEbnC&#10;zjNZ+KYAq+L6Kses8hf+oPM21kpKOGRooYmxz7QOZUMOw8T3xOId/eAwyjnUuhrwIuWu07MkSbXD&#10;luVDgz09N1R+bU/OwrFBWu86xnW/SKfvT/u3l2Tjrb29GR8fQEUa418YfvEFHQphOvgTV0F1Fowx&#10;siWKkc5BScCY5T2ogwizxRx0kev/E4ofAAAA//8DAFBLAQItABQABgAIAAAAIQC2gziS/gAAAOEB&#10;AAATAAAAAAAAAAAAAAAAAAAAAABbQ29udGVudF9UeXBlc10ueG1sUEsBAi0AFAAGAAgAAAAhADj9&#10;If/WAAAAlAEAAAsAAAAAAAAAAAAAAAAALwEAAF9yZWxzLy5yZWxzUEsBAi0AFAAGAAgAAAAhAGHE&#10;rRnYAQAA+AMAAA4AAAAAAAAAAAAAAAAALgIAAGRycy9lMm9Eb2MueG1sUEsBAi0AFAAGAAgAAAAh&#10;AEZJMZjfAAAACgEAAA8AAAAAAAAAAAAAAAAAMgQAAGRycy9kb3ducmV2LnhtbFBLBQYAAAAABAAE&#10;APMAAAA+BQAAAAA=&#10;" strokecolor="black [3200]" strokeweight="1.5pt">
                <v:stroke endarrow="block" joinstyle="miter"/>
              </v:shape>
            </w:pict>
          </mc:Fallback>
        </mc:AlternateContent>
      </w:r>
    </w:p>
    <w:p w:rsidR="007A7B59" w:rsidRPr="004D2420" w:rsidRDefault="004D2420"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03BECC3" wp14:editId="55F6CA2F">
                <wp:simplePos x="0" y="0"/>
                <wp:positionH relativeFrom="column">
                  <wp:posOffset>152400</wp:posOffset>
                </wp:positionH>
                <wp:positionV relativeFrom="paragraph">
                  <wp:posOffset>394335</wp:posOffset>
                </wp:positionV>
                <wp:extent cx="1295400" cy="30480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12954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80D74" w:rsidRDefault="00580D74">
                            <w:r>
                              <w:t xml:space="preserve">   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03BECC3" id="_x0000_t202" coordsize="21600,21600" o:spt="202" path="m,l,21600r21600,l21600,xe">
                <v:stroke joinstyle="miter"/>
                <v:path gradientshapeok="t" o:connecttype="rect"/>
              </v:shapetype>
              <v:shape id="Text Box 8" o:spid="_x0000_s1030" type="#_x0000_t202" style="position:absolute;left:0;text-align:left;margin-left:12pt;margin-top:31.05pt;width:102pt;height:2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IYlQIAALkFAAAOAAAAZHJzL2Uyb0RvYy54bWysVN9P2zAQfp+0/8Hy+0haCisVKepATJMQ&#10;oMHEs+vY1ML2ebbbpPvrOTtJKYwXpr0kZ99357vvfpyetUaTjfBBga3o6KCkRFgOtbKPFf11f/ll&#10;SkmIzNZMgxUV3YpAz+afP502bibGsAJdC0/QiQ2zxlV0FaObFUXgK2FYOAAnLColeMMiHv1jUXvW&#10;oHeji3FZHhcN+Np54CIEvL3olHSe/UspeLyRMohIdEUxtpi/Pn+X6VvMT9ns0TO3UrwPg/1DFIYp&#10;i4/uXF2wyMjaq79cGcU9BJDxgIMpQErFRc4BsxmVb7K5WzEnci5ITnA7msL/c8uvN7eeqLqiWCjL&#10;DJboXrSRfIOWTBM7jQszBN05hMUWr7HKw33Ay5R0K71Jf0yHoB553u64Tc54MhqfHE1KVHHUHZaT&#10;Kcrovnixdj7E7wIMSUJFPdYuU8o2VyF20AGSHgugVX2ptM6H1C/iXHuyYVhpHXOM6PwVSlvSVPT4&#10;8KjMjl/pkuud/VIz/tSHt4dCf9qm50TurD6sxFDHRJbiVouE0fankMhsJuSdGBnnwu7izOiEkpjR&#10;Rwx7/EtUHzHu8kCL/DLYuDM2yoLvWHpNbf00UCs7PNZwL+8kxnbZ5paaDI2yhHqL/eOhm7/g+KVC&#10;vq9YiLfM48BhX+ASiTf4kRqwSNBLlKzA/3nvPuFxDlBLSYMDXNHwe828oET/sDghJ6PJJE18PkyO&#10;vo7x4Pc1y32NXZtzwM4Z4bpyPIsJH/UgSg/mAXfNIr2KKmY5vl3ROIjnsVsruKu4WCwyCGfcsXhl&#10;7xxPrhPLqc/u2wfmXd/nESfkGoZRZ7M37d5hk6WFxTqCVHkWEs8dqz3/uB/yNPW7LC2g/XNGvWzc&#10;+TMAAAD//wMAUEsDBBQABgAIAAAAIQCKcN2o2wAAAAkBAAAPAAAAZHJzL2Rvd25yZXYueG1sTI/B&#10;TsMwEETvSPyDtZW4UScWqkKIUxVUuHCiIM5uvLUtYjuy3TT8PcsJjjszmn3TbRc/shlTdjFIqNcV&#10;MAxD1C4YCR/vz7cNsFxU0GqMASV8Y4Ztf33VqVbHS3jD+VAMo5KQWyXBljK1nOfBold5HScM5J1i&#10;8qrQmQzXSV2o3I9cVNWGe+UCfbBqwieLw9fh7CXsH829GRqV7L7Rzs3L5+nVvEh5s1p2D8AKLuUv&#10;DL/4hA49MR3jOejMRgnijqYUCRtRAyNfiIaEIwXrqgbed/z/gv4HAAD//wMAUEsBAi0AFAAGAAgA&#10;AAAhALaDOJL+AAAA4QEAABMAAAAAAAAAAAAAAAAAAAAAAFtDb250ZW50X1R5cGVzXS54bWxQSwEC&#10;LQAUAAYACAAAACEAOP0h/9YAAACUAQAACwAAAAAAAAAAAAAAAAAvAQAAX3JlbHMvLnJlbHNQSwEC&#10;LQAUAAYACAAAACEADl/iGJUCAAC5BQAADgAAAAAAAAAAAAAAAAAuAgAAZHJzL2Uyb0RvYy54bWxQ&#10;SwECLQAUAAYACAAAACEAinDdqNsAAAAJAQAADwAAAAAAAAAAAAAAAADvBAAAZHJzL2Rvd25yZXYu&#10;eG1sUEsFBgAAAAAEAAQA8wAAAPcFAAAAAA==&#10;" fillcolor="white [3201]" strokeweight=".5pt">
                <v:textbox>
                  <w:txbxContent>
                    <w:p w:rsidR="00580D74" w:rsidRDefault="00580D74">
                      <w:r>
                        <w:t xml:space="preserve">   End</w:t>
                      </w:r>
                    </w:p>
                  </w:txbxContent>
                </v:textbox>
              </v:shape>
            </w:pict>
          </mc:Fallback>
        </mc:AlternateContent>
      </w:r>
      <w:r w:rsidRPr="004D2420">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0188407" wp14:editId="478DA8EE">
                <wp:simplePos x="0" y="0"/>
                <wp:positionH relativeFrom="column">
                  <wp:posOffset>2476500</wp:posOffset>
                </wp:positionH>
                <wp:positionV relativeFrom="paragraph">
                  <wp:posOffset>327660</wp:posOffset>
                </wp:positionV>
                <wp:extent cx="1743075" cy="4667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1743075"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80D74" w:rsidRDefault="00580D74">
                            <w:r>
                              <w:t>Data Presentation and Recommendation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188407" id="Text Box 6" o:spid="_x0000_s1031" type="#_x0000_t202" style="position:absolute;left:0;text-align:left;margin-left:195pt;margin-top:25.8pt;width:137.25pt;height:36.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x/5lQIAALkFAAAOAAAAZHJzL2Uyb0RvYy54bWysVEtvGyEQvlfqf0Dcm7UdP1or68h1lKpS&#10;lERNqpwxCzYKMBSwd91f34FdP5LmkqqX3YH5Zpj55nFx2RhNtsIHBbak/bMeJcJyqJRdlfTn4/Wn&#10;z5SEyGzFNFhR0p0I9HL28cNF7aZiAGvQlfAEndgwrV1J1zG6aVEEvhaGhTNwwqJSgjcs4tGvisqz&#10;Gr0bXQx6vXFRg6+cBy5CwNurVkln2b+Ugsc7KYOIRJcUY4v56/N3mb7F7IJNV565teJdGOwfojBM&#10;WXz04OqKRUY2Xv3lyijuIYCMZxxMAVIqLnIOmE2/9yqbhzVzIueC5AR3oCn8P7f8dnvviapKOqbE&#10;MoMlehRNJF+hIePETu3CFEEPDmGxwWus8v4+4GVKupHepD+mQ1CPPO8O3CZnPBlNhue9yYgSjrrh&#10;eDwZjJKb4mjtfIjfBBiShJJ6rF2mlG1vQmyhe0h6LIBW1bXSOh9Sv4iF9mTLsNI65hjR+QuUtqTG&#10;RM9Hvez4hS65PtgvNePPXXgnKPSnbXpO5M7qwkoMtUxkKe60SBhtfwiJzGZC3oiRcS7sIc6MTiiJ&#10;Gb3HsMMfo3qPcZsHWuSXwcaDsVEWfMvSS2qr5z21ssVjDU/yTmJslk1uqVzhdLOEaof946Gdv+D4&#10;tUK+b1iI98zjwGHL4BKJd/iRGrBI0EmUrMH/fus+4XEOUEtJjQNc0vBrw7ygRH+3OCFf+sNhmvh8&#10;GI4mAzz4U83yVGM3ZgHYOX1cV45nMeGj3ovSg3nCXTNPr6KKWY5vlzTuxUVs1wruKi7m8wzCGXcs&#10;3tgHx5PrxHLqs8fmiXnX9XnECbmF/aiz6at2b7HJ0sJ8E0GqPAtHVjv+cT/kaep2WVpAp+eMOm7c&#10;2R8AAAD//wMAUEsDBBQABgAIAAAAIQAVYkQe3QAAAAoBAAAPAAAAZHJzL2Rvd25yZXYueG1sTI/B&#10;TsMwEETvSPyDtUjcqJNCojTEqQAVLpwoiLMbb22LeB3Zbhr+HnOC42qfZt5028WNbMYQrScB5aoA&#10;hjR4ZUkL+Hh/vmmAxSRJydETCvjGCNv+8qKTrfJnesN5nzTLIRRbKcCkNLWcx8Ggk3HlJ6T8O/rg&#10;ZMpn0FwFec7hbuTroqi5k5Zyg5ETPhkcvvYnJ2D3qDd6aGQwu0ZZOy+fx1f9IsT11fJwDyzhkv5g&#10;+NXP6tBnp4M/kYpsFHC7KfKWJKAqa2AZqOu7Ctghk+uqBN53/P+E/gcAAP//AwBQSwECLQAUAAYA&#10;CAAAACEAtoM4kv4AAADhAQAAEwAAAAAAAAAAAAAAAAAAAAAAW0NvbnRlbnRfVHlwZXNdLnhtbFBL&#10;AQItABQABgAIAAAAIQA4/SH/1gAAAJQBAAALAAAAAAAAAAAAAAAAAC8BAABfcmVscy8ucmVsc1BL&#10;AQItABQABgAIAAAAIQCQwx/5lQIAALkFAAAOAAAAAAAAAAAAAAAAAC4CAABkcnMvZTJvRG9jLnht&#10;bFBLAQItABQABgAIAAAAIQAVYkQe3QAAAAoBAAAPAAAAAAAAAAAAAAAAAO8EAABkcnMvZG93bnJl&#10;di54bWxQSwUGAAAAAAQABADzAAAA+QUAAAAA&#10;" fillcolor="white [3201]" strokeweight=".5pt">
                <v:textbox>
                  <w:txbxContent>
                    <w:p w:rsidR="00580D74" w:rsidRDefault="00580D74">
                      <w:r>
                        <w:t>Data Presentation and Recommendation</w:t>
                      </w:r>
                    </w:p>
                  </w:txbxContent>
                </v:textbox>
              </v:shape>
            </w:pict>
          </mc:Fallback>
        </mc:AlternateContent>
      </w:r>
      <w:r w:rsidR="007A7B59" w:rsidRPr="004D2420">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DFD9343" wp14:editId="7407428F">
                <wp:simplePos x="0" y="0"/>
                <wp:positionH relativeFrom="column">
                  <wp:posOffset>4867275</wp:posOffset>
                </wp:positionH>
                <wp:positionV relativeFrom="paragraph">
                  <wp:posOffset>308610</wp:posOffset>
                </wp:positionV>
                <wp:extent cx="1790700" cy="43815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1790700"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A7B59" w:rsidRDefault="00580D74">
                            <w:r>
                              <w:t xml:space="preserve">   Data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FD9343" id="Text Box 5" o:spid="_x0000_s1032" type="#_x0000_t202" style="position:absolute;left:0;text-align:left;margin-left:383.25pt;margin-top:24.3pt;width:141pt;height:34.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mLilQIAALkFAAAOAAAAZHJzL2Uyb0RvYy54bWysVN9PGzEMfp+0/yHK+7gWWn5UvaIOxDQJ&#10;ARpMPKe5hEYkcZakvev+epzcXWmBF6a93NnxZ8f+Ynt63hhN1sIHBbakw4MBJcJyqJR9Kunvh6tv&#10;p5SEyGzFNFhR0o0I9Hz29cu0dhNxCEvQlfAEg9gwqV1JlzG6SVEEvhSGhQNwwqJRgjcsouqfisqz&#10;GqMbXRwOBsdFDb5yHrgIAU8vWyOd5fhSCh5vpQwiEl1SzC3mr8/fRfoWsymbPHnmlop3abB/yMIw&#10;ZfHSbahLFhlZefUulFHcQwAZDziYAqRUXOQasJrh4E0190vmRK4FyQluS1P4f2H5zfrOE1WVdEyJ&#10;ZQaf6EE0kXyHhowTO7ULEwTdO4TFBo/xlfvzgIep6EZ6k/5YDkE78rzZcpuC8eR0cjY4GaCJo210&#10;dDocZ/KLV2/nQ/whwJAklNTj22VK2fo6RMwEoT0kXRZAq+pKaZ2V1C/iQnuyZvjSOuYc0WMPpS2p&#10;S3p8hFe/i5BCb/0XmvHnVOV+BNS0TZ4id1aXVmKoZSJLcaNFwmj7S0hkNhPyQY6Mc2G3eWZ0Qkms&#10;6DOOHf41q884t3WgR74ZbNw6G2XBtyztU1s999TKFo8k7dSdxNgsmtxSx32jLKDaYP94aOcvOH6l&#10;kO9rFuId8zhw2Be4ROItfqQGfCToJEqW4P9+dJ7wOAdopaTGAS5p+LNiXlCif1qckLPhaJQmPiuj&#10;8ckhKn7Xsti12JW5AOycIa4rx7OY8FH3ovRgHnHXzNOtaGKW490ljb14Edu1gruKi/k8g3DGHYvX&#10;9t7xFDqxnPrsoXlk3nV9HnFCbqAfdTZ50+4tNnlamK8iSJVnIfHcstrxj/sht2u3y9IC2tUz6nXj&#10;zl4AAAD//wMAUEsDBBQABgAIAAAAIQCMAzNj3QAAAAsBAAAPAAAAZHJzL2Rvd25yZXYueG1sTI89&#10;T8MwEIZ3JP6DdUhs1CkqqQlxKkCFhYmCmN3YtS3ic2S7afj3XCfY7uPRe8+1mzkMbDIp+4gSlosK&#10;mME+ao9WwufHy40AlotCrYaIRsKPybDpLi9a1eh4wncz7YplFIK5URJcKWPDee6dCSov4miQdoeY&#10;girUJst1UicKDwO/raqaB+WRLjg1mmdn+u/dMUjYPtl72wuV3FZo76f56/BmX6W8vpofH4AVM5c/&#10;GM76pA4dOe3jEXVmg4R1Xd8RKmElamBnoFoJmuypWq5r4F3L///Q/QIAAP//AwBQSwECLQAUAAYA&#10;CAAAACEAtoM4kv4AAADhAQAAEwAAAAAAAAAAAAAAAAAAAAAAW0NvbnRlbnRfVHlwZXNdLnhtbFBL&#10;AQItABQABgAIAAAAIQA4/SH/1gAAAJQBAAALAAAAAAAAAAAAAAAAAC8BAABfcmVscy8ucmVsc1BL&#10;AQItABQABgAIAAAAIQAtMmLilQIAALkFAAAOAAAAAAAAAAAAAAAAAC4CAABkcnMvZTJvRG9jLnht&#10;bFBLAQItABQABgAIAAAAIQCMAzNj3QAAAAsBAAAPAAAAAAAAAAAAAAAAAO8EAABkcnMvZG93bnJl&#10;di54bWxQSwUGAAAAAAQABADzAAAA+QUAAAAA&#10;" fillcolor="white [3201]" strokeweight=".5pt">
                <v:textbox>
                  <w:txbxContent>
                    <w:p w:rsidR="007A7B59" w:rsidRDefault="00580D74">
                      <w:r>
                        <w:t xml:space="preserve">   Data Analysis</w:t>
                      </w:r>
                    </w:p>
                  </w:txbxContent>
                </v:textbox>
              </v:shape>
            </w:pict>
          </mc:Fallback>
        </mc:AlternateContent>
      </w:r>
    </w:p>
    <w:p w:rsidR="00E447DB" w:rsidRPr="004D2420" w:rsidRDefault="004D2420" w:rsidP="00404CEF">
      <w:pPr>
        <w:spacing w:before="100" w:beforeAutospacing="1" w:after="100" w:afterAutospacing="1" w:line="480" w:lineRule="auto"/>
        <w:jc w:val="center"/>
        <w:rPr>
          <w:rFonts w:ascii="Times New Roman" w:hAnsi="Times New Roman" w:cs="Times New Roman"/>
          <w:b/>
          <w:sz w:val="24"/>
          <w:szCs w:val="24"/>
        </w:rPr>
      </w:pPr>
      <w:r w:rsidRPr="004D2420">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70B27C0C" wp14:editId="0A4DDBB6">
                <wp:simplePos x="0" y="0"/>
                <wp:positionH relativeFrom="column">
                  <wp:posOffset>1447800</wp:posOffset>
                </wp:positionH>
                <wp:positionV relativeFrom="paragraph">
                  <wp:posOffset>18415</wp:posOffset>
                </wp:positionV>
                <wp:extent cx="1019175" cy="0"/>
                <wp:effectExtent l="38100" t="76200" r="0" b="95250"/>
                <wp:wrapNone/>
                <wp:docPr id="14" name="Straight Arrow Connector 14"/>
                <wp:cNvGraphicFramePr/>
                <a:graphic xmlns:a="http://schemas.openxmlformats.org/drawingml/2006/main">
                  <a:graphicData uri="http://schemas.microsoft.com/office/word/2010/wordprocessingShape">
                    <wps:wsp>
                      <wps:cNvCnPr/>
                      <wps:spPr>
                        <a:xfrm flipH="1">
                          <a:off x="0" y="0"/>
                          <a:ext cx="101917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5F392F0" id="Straight Arrow Connector 14" o:spid="_x0000_s1026" type="#_x0000_t32" style="position:absolute;margin-left:114pt;margin-top:1.45pt;width:80.25pt;height:0;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BzC2wEAAAAEAAAOAAAAZHJzL2Uyb0RvYy54bWysU8uO2yAU3VfqPyD2je30OVacUZXpY1F1&#10;os70AxgMMSpw0YXGzt/3ghO3aqtZVN0gHvcczjlcNteTs+yoMBrwHW9WNWfKS+iNP3T86/37Z284&#10;i0n4XljwquMnFfn19umTzRhatYYBbK+QEYmP7Rg6PqQU2qqKclBOxBUE5elQAzqRaImHqkcxEruz&#10;1bquX1UjYB8QpIqRdm/mQ74t/FormW61jiox23HSlsqIZXzIY7XdiPaAIgxGnmWIf1DhhPF06UJ1&#10;I5Jg39H8QeWMRIig00qCq0BrI1XxQG6a+jc3d4MIqnihcGJYYor/j1Z+Pu6RmZ7e7gVnXjh6o7uE&#10;whyGxN4iwsh24D3lCMiohPIaQ2wJtvN7PK9i2GM2P2l0TFsTPhJdiYMMsqmkfVrSVlNikjaburlq&#10;Xr/kTF7OqpkiUwWM6YMCx/Kk4/EsadEy04vjp5hIBAEvgAy2Po9JGPvO9yydAplKaIQ/WJUdUHku&#10;qbKTWXuZpZNVM/yL0pQJaXxeXJRuVDuL7Cioj/pvzcJClRmijbULqH4cdK7NMFU6dAGuHwcu1eVG&#10;8GkBOuMB/wZO00Wqnusvrmev2fYD9KfykiUOarOSz/lL5D7+dV3gPz/u9gcAAAD//wMAUEsDBBQA&#10;BgAIAAAAIQCKAWEU3AAAAAcBAAAPAAAAZHJzL2Rvd25yZXYueG1sTI/NTsMwEITvSLyDtUhcEHVI&#10;fxRCnAqBUCVuLajnbbxNIuJ1iN00vD0LF7jNaFYz3xbryXVqpCG0ng3czRJQxJW3LdcG3t9ebjNQ&#10;ISJb7DyTgS8KsC4vLwrMrT/zlsZdrJWUcMjRQBNjn2sdqoYchpnviSU7+sFhFDvU2g54lnLX6TRJ&#10;Vtphy7LQYE9PDVUfu5MzsN8cl4ut3def6c3idTO3OD73K2Our6bHB1CRpvh3DD/4gg6lMB38iW1Q&#10;nYE0zeSXKOIelOTzLFuCOvx6XRb6P3/5DQAA//8DAFBLAQItABQABgAIAAAAIQC2gziS/gAAAOEB&#10;AAATAAAAAAAAAAAAAAAAAAAAAABbQ29udGVudF9UeXBlc10ueG1sUEsBAi0AFAAGAAgAAAAhADj9&#10;If/WAAAAlAEAAAsAAAAAAAAAAAAAAAAALwEAAF9yZWxzLy5yZWxzUEsBAi0AFAAGAAgAAAAhANQY&#10;HMLbAQAAAAQAAA4AAAAAAAAAAAAAAAAALgIAAGRycy9lMm9Eb2MueG1sUEsBAi0AFAAGAAgAAAAh&#10;AIoBYRTcAAAABwEAAA8AAAAAAAAAAAAAAAAANQQAAGRycy9kb3ducmV2LnhtbFBLBQYAAAAABAAE&#10;APMAAAA+BQAAAAA=&#10;" strokecolor="black [3200]" strokeweight="1.5pt">
                <v:stroke endarrow="block" joinstyle="miter"/>
              </v:shape>
            </w:pict>
          </mc:Fallback>
        </mc:AlternateContent>
      </w:r>
      <w:r w:rsidRPr="004D2420">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1D30B44E" wp14:editId="7081C723">
                <wp:simplePos x="0" y="0"/>
                <wp:positionH relativeFrom="column">
                  <wp:posOffset>4219575</wp:posOffset>
                </wp:positionH>
                <wp:positionV relativeFrom="paragraph">
                  <wp:posOffset>18415</wp:posOffset>
                </wp:positionV>
                <wp:extent cx="666750" cy="9525"/>
                <wp:effectExtent l="19050" t="57150" r="0" b="85725"/>
                <wp:wrapNone/>
                <wp:docPr id="13" name="Straight Arrow Connector 13"/>
                <wp:cNvGraphicFramePr/>
                <a:graphic xmlns:a="http://schemas.openxmlformats.org/drawingml/2006/main">
                  <a:graphicData uri="http://schemas.microsoft.com/office/word/2010/wordprocessingShape">
                    <wps:wsp>
                      <wps:cNvCnPr/>
                      <wps:spPr>
                        <a:xfrm flipH="1">
                          <a:off x="0" y="0"/>
                          <a:ext cx="666750" cy="95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4D3CE81" id="Straight Arrow Connector 13" o:spid="_x0000_s1026" type="#_x0000_t32" style="position:absolute;margin-left:332.25pt;margin-top:1.45pt;width:52.5pt;height:.75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NZ33AEAAAIEAAAOAAAAZHJzL2Uyb0RvYy54bWysU9uO0zAQfUfiHyy/07RdtUDUdIW6XB4Q&#10;VLvwAV5nnFj4prFp2r9n7KQBAdoHxIvly5wzc86Md7dna9gJMGrvGr5aLDkDJ32rXdfwr1/evXjF&#10;WUzCtcJ4Bw2/QOS3++fPdkOoYe17b1pARiQu1kNoeJ9SqKsqyh6siAsfwNGj8mhFoiN2VYtiIHZr&#10;qvVyua0Gj21ALyFGur0bH/m+8CsFMn1WKkJipuFUWyorlvUxr9V+J+oORei1nMoQ/1CFFdpR0pnq&#10;TiTBvqP+g8pqiT56lRbS28orpSUUDaRmtfxNzUMvAhQtZE4Ms03x/9HKT6cjMt1S7244c8JSjx4S&#10;Ct31ib1B9AM7eOfIR4+MQsivIcSaYAd3xOkUwxGz+LNCy5TR4QPRFTtIIDsXty+z23BOTNLldrt9&#10;uaGeSHp6vVlvMnc1kmSygDG9B29Z3jQ8TkXN1YwJxOljTCPwCshg4/KahDZvXcvSJZCshFq4zsCU&#10;J4dUWctYfdmli4ERfg+KXKEqb4qOMo9wMMhOgiap/baaWSgyQ5Q2ZgYtnwZNsRkGZUZn4Ppp4Bxd&#10;MnqXZqDVzuPfwOl8LVWN8VfVo9Ys+9G3l9LLYgcNWunD9CnyJP96LvCfX3f/AwAA//8DAFBLAwQU&#10;AAYACAAAACEADiSNB9wAAAAHAQAADwAAAGRycy9kb3ducmV2LnhtbEyOwU7DMBBE70j8g7VIXBB1&#10;CKnbhmwqBEKVemtBPW9jN4mI7RC7afh7lhMcRzN684r1ZDsxmiG03iE8zBIQxlVet65G+Hh/u1+C&#10;CJGcps47g/BtAqzL66uCcu0vbmfGfawFQ1zICaGJsc+lDFVjLIWZ743j7uQHS5HjUEs90IXhtpNp&#10;kihpqXX80FBvXhpTfe7PFuGwOc2znT7UX+ldtt08ahpfe4V4ezM9P4GIZop/Y/jVZ3Uo2enoz04H&#10;0SEolc15ipCuQHC/UCvOR4QsA1kW8r9/+QMAAP//AwBQSwECLQAUAAYACAAAACEAtoM4kv4AAADh&#10;AQAAEwAAAAAAAAAAAAAAAAAAAAAAW0NvbnRlbnRfVHlwZXNdLnhtbFBLAQItABQABgAIAAAAIQA4&#10;/SH/1gAAAJQBAAALAAAAAAAAAAAAAAAAAC8BAABfcmVscy8ucmVsc1BLAQItABQABgAIAAAAIQDj&#10;vNZ33AEAAAIEAAAOAAAAAAAAAAAAAAAAAC4CAABkcnMvZTJvRG9jLnhtbFBLAQItABQABgAIAAAA&#10;IQAOJI0H3AAAAAcBAAAPAAAAAAAAAAAAAAAAADYEAABkcnMvZG93bnJldi54bWxQSwUGAAAAAAQA&#10;BADzAAAAPwUAAAAA&#10;" strokecolor="black [3200]" strokeweight="1.5pt">
                <v:stroke endarrow="block" joinstyle="miter"/>
              </v:shape>
            </w:pict>
          </mc:Fallback>
        </mc:AlternateContent>
      </w:r>
      <w:r w:rsidR="00404CEF" w:rsidRPr="004D2420">
        <w:rPr>
          <w:rFonts w:ascii="Times New Roman" w:hAnsi="Times New Roman" w:cs="Times New Roman"/>
          <w:b/>
          <w:sz w:val="24"/>
          <w:szCs w:val="24"/>
        </w:rPr>
        <w:t>Conclusion</w:t>
      </w:r>
    </w:p>
    <w:p w:rsidR="00113A15" w:rsidRPr="004D2420" w:rsidRDefault="00B6745F"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tab/>
      </w:r>
    </w:p>
    <w:p w:rsidR="00113A15" w:rsidRPr="004D2420" w:rsidRDefault="00113A15" w:rsidP="00113A15">
      <w:pPr>
        <w:spacing w:before="100" w:beforeAutospacing="1" w:after="100" w:afterAutospacing="1" w:line="480" w:lineRule="auto"/>
        <w:jc w:val="center"/>
        <w:rPr>
          <w:rFonts w:ascii="Times New Roman" w:hAnsi="Times New Roman" w:cs="Times New Roman"/>
          <w:b/>
          <w:sz w:val="24"/>
          <w:szCs w:val="24"/>
        </w:rPr>
      </w:pPr>
      <w:r w:rsidRPr="004D2420">
        <w:rPr>
          <w:rFonts w:ascii="Times New Roman" w:hAnsi="Times New Roman" w:cs="Times New Roman"/>
          <w:b/>
          <w:sz w:val="24"/>
          <w:szCs w:val="24"/>
        </w:rPr>
        <w:t>Conclusion</w:t>
      </w:r>
    </w:p>
    <w:p w:rsidR="00D67A84" w:rsidRPr="004D2420" w:rsidRDefault="00113A15"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tab/>
      </w:r>
      <w:r w:rsidR="00B6745F" w:rsidRPr="004D2420">
        <w:rPr>
          <w:rFonts w:ascii="Times New Roman" w:hAnsi="Times New Roman" w:cs="Times New Roman"/>
          <w:sz w:val="24"/>
          <w:szCs w:val="24"/>
        </w:rPr>
        <w:t>Poor patient flow often leads to increased waiting time for patients before receiving treatme</w:t>
      </w:r>
      <w:r w:rsidR="00921834" w:rsidRPr="004D2420">
        <w:rPr>
          <w:rFonts w:ascii="Times New Roman" w:hAnsi="Times New Roman" w:cs="Times New Roman"/>
          <w:sz w:val="24"/>
          <w:szCs w:val="24"/>
        </w:rPr>
        <w:t>n</w:t>
      </w:r>
      <w:r w:rsidR="00B6745F" w:rsidRPr="004D2420">
        <w:rPr>
          <w:rFonts w:ascii="Times New Roman" w:hAnsi="Times New Roman" w:cs="Times New Roman"/>
          <w:sz w:val="24"/>
          <w:szCs w:val="24"/>
        </w:rPr>
        <w:t xml:space="preserve">t. Moreover, </w:t>
      </w:r>
      <w:r w:rsidR="00921834" w:rsidRPr="004D2420">
        <w:rPr>
          <w:rFonts w:ascii="Times New Roman" w:hAnsi="Times New Roman" w:cs="Times New Roman"/>
          <w:sz w:val="24"/>
          <w:szCs w:val="24"/>
        </w:rPr>
        <w:t xml:space="preserve">there may be sub-standard care from the attendant </w:t>
      </w:r>
      <w:r w:rsidR="00B6745F" w:rsidRPr="004D2420">
        <w:rPr>
          <w:rFonts w:ascii="Times New Roman" w:hAnsi="Times New Roman" w:cs="Times New Roman"/>
          <w:sz w:val="24"/>
          <w:szCs w:val="24"/>
        </w:rPr>
        <w:t xml:space="preserve">once a patient gets the opportunity to </w:t>
      </w:r>
      <w:r w:rsidR="00921834" w:rsidRPr="004D2420">
        <w:rPr>
          <w:rFonts w:ascii="Times New Roman" w:hAnsi="Times New Roman" w:cs="Times New Roman"/>
          <w:sz w:val="24"/>
          <w:szCs w:val="24"/>
        </w:rPr>
        <w:t xml:space="preserve">be </w:t>
      </w:r>
      <w:r w:rsidR="00B6745F" w:rsidRPr="004D2420">
        <w:rPr>
          <w:rFonts w:ascii="Times New Roman" w:hAnsi="Times New Roman" w:cs="Times New Roman"/>
          <w:sz w:val="24"/>
          <w:szCs w:val="24"/>
        </w:rPr>
        <w:t>served</w:t>
      </w:r>
      <w:r w:rsidR="00921834" w:rsidRPr="004D2420">
        <w:rPr>
          <w:rFonts w:ascii="Times New Roman" w:hAnsi="Times New Roman" w:cs="Times New Roman"/>
          <w:sz w:val="24"/>
          <w:szCs w:val="24"/>
        </w:rPr>
        <w:t>. The main cause for this has been the pressure the clinician has when they see the queue that awaits him or her to serve; this could be deliberate or accidental</w:t>
      </w:r>
      <w:r w:rsidR="00D17891" w:rsidRPr="004D2420">
        <w:rPr>
          <w:rFonts w:ascii="Times New Roman" w:hAnsi="Times New Roman" w:cs="Times New Roman"/>
          <w:sz w:val="24"/>
          <w:szCs w:val="24"/>
        </w:rPr>
        <w:t xml:space="preserve"> (</w:t>
      </w:r>
      <w:proofErr w:type="spellStart"/>
      <w:r w:rsidR="00D17891" w:rsidRPr="004D2420">
        <w:rPr>
          <w:rFonts w:ascii="Times New Roman" w:hAnsi="Times New Roman" w:cs="Times New Roman"/>
          <w:sz w:val="24"/>
          <w:szCs w:val="24"/>
        </w:rPr>
        <w:t>Drowding</w:t>
      </w:r>
      <w:proofErr w:type="spellEnd"/>
      <w:r w:rsidR="00D17891" w:rsidRPr="004D2420">
        <w:rPr>
          <w:rFonts w:ascii="Times New Roman" w:hAnsi="Times New Roman" w:cs="Times New Roman"/>
          <w:sz w:val="24"/>
          <w:szCs w:val="24"/>
        </w:rPr>
        <w:t xml:space="preserve"> et al. 2015)</w:t>
      </w:r>
      <w:r w:rsidR="00921834" w:rsidRPr="004D2420">
        <w:rPr>
          <w:rFonts w:ascii="Times New Roman" w:hAnsi="Times New Roman" w:cs="Times New Roman"/>
          <w:sz w:val="24"/>
          <w:szCs w:val="24"/>
        </w:rPr>
        <w:t>. There may also be delay at the time discharge which is mostly caused by long procedures that can be avoided by implementing Criteria Led Discharge (CLD).</w:t>
      </w:r>
      <w:r w:rsidR="00D67A84" w:rsidRPr="004D2420">
        <w:rPr>
          <w:rFonts w:ascii="Times New Roman" w:hAnsi="Times New Roman" w:cs="Times New Roman"/>
          <w:sz w:val="24"/>
          <w:szCs w:val="24"/>
        </w:rPr>
        <w:t xml:space="preserve"> </w:t>
      </w:r>
      <w:r w:rsidR="0057063E" w:rsidRPr="004D2420">
        <w:rPr>
          <w:rFonts w:ascii="Times New Roman" w:hAnsi="Times New Roman" w:cs="Times New Roman"/>
          <w:sz w:val="24"/>
          <w:szCs w:val="24"/>
        </w:rPr>
        <w:t>In this project, we first identified the cause of the problem and then researched on the causes of the causes to come up with the most suitable solutions.</w:t>
      </w:r>
    </w:p>
    <w:p w:rsidR="008549D8" w:rsidRPr="004D2420" w:rsidRDefault="00E447DB" w:rsidP="00991642">
      <w:pPr>
        <w:spacing w:before="100" w:beforeAutospacing="1" w:after="100" w:afterAutospacing="1" w:line="480" w:lineRule="auto"/>
        <w:jc w:val="both"/>
        <w:rPr>
          <w:rFonts w:ascii="Times New Roman" w:hAnsi="Times New Roman" w:cs="Times New Roman"/>
          <w:sz w:val="24"/>
          <w:szCs w:val="24"/>
        </w:rPr>
      </w:pPr>
      <w:r w:rsidRPr="004D2420">
        <w:rPr>
          <w:rFonts w:ascii="Times New Roman" w:hAnsi="Times New Roman" w:cs="Times New Roman"/>
          <w:sz w:val="24"/>
          <w:szCs w:val="24"/>
        </w:rPr>
        <w:lastRenderedPageBreak/>
        <w:tab/>
      </w:r>
      <w:r w:rsidR="00D67A84" w:rsidRPr="004D2420">
        <w:rPr>
          <w:rFonts w:ascii="Times New Roman" w:hAnsi="Times New Roman" w:cs="Times New Roman"/>
          <w:sz w:val="24"/>
          <w:szCs w:val="24"/>
        </w:rPr>
        <w:t>At the end of our study we established four basic strategies that could significantly improve the quality of treatment in hospitals by re</w:t>
      </w:r>
      <w:r w:rsidR="0057063E" w:rsidRPr="004D2420">
        <w:rPr>
          <w:rFonts w:ascii="Times New Roman" w:hAnsi="Times New Roman" w:cs="Times New Roman"/>
          <w:sz w:val="24"/>
          <w:szCs w:val="24"/>
        </w:rPr>
        <w:t>d</w:t>
      </w:r>
      <w:r w:rsidR="00D67A84" w:rsidRPr="004D2420">
        <w:rPr>
          <w:rFonts w:ascii="Times New Roman" w:hAnsi="Times New Roman" w:cs="Times New Roman"/>
          <w:sz w:val="24"/>
          <w:szCs w:val="24"/>
        </w:rPr>
        <w:t>ucing patient wait times.</w:t>
      </w:r>
      <w:r w:rsidR="0057063E" w:rsidRPr="004D2420">
        <w:rPr>
          <w:rFonts w:ascii="Times New Roman" w:hAnsi="Times New Roman" w:cs="Times New Roman"/>
          <w:sz w:val="24"/>
          <w:szCs w:val="24"/>
        </w:rPr>
        <w:t xml:space="preserve"> Firstly, we considered revamping the process in the front-line scheduling; this takes into account that demand and supply need to be considered while scheduling for surgeries and other procedures that are not life threatening. Secondly, reducing wait times needs to be incorporated as part of the culture in hospitals. Thirdly, let services be patient- centered and not provider-centered.  Lastly, consider other options to deliver health care services. For </w:t>
      </w:r>
      <w:r w:rsidRPr="004D2420">
        <w:rPr>
          <w:rFonts w:ascii="Times New Roman" w:hAnsi="Times New Roman" w:cs="Times New Roman"/>
          <w:sz w:val="24"/>
          <w:szCs w:val="24"/>
        </w:rPr>
        <w:t>Emergency Department (</w:t>
      </w:r>
      <w:r w:rsidR="0057063E" w:rsidRPr="004D2420">
        <w:rPr>
          <w:rFonts w:ascii="Times New Roman" w:hAnsi="Times New Roman" w:cs="Times New Roman"/>
          <w:sz w:val="24"/>
          <w:szCs w:val="24"/>
        </w:rPr>
        <w:t>ED</w:t>
      </w:r>
      <w:r w:rsidRPr="004D2420">
        <w:rPr>
          <w:rFonts w:ascii="Times New Roman" w:hAnsi="Times New Roman" w:cs="Times New Roman"/>
          <w:sz w:val="24"/>
          <w:szCs w:val="24"/>
        </w:rPr>
        <w:t>)</w:t>
      </w:r>
      <w:r w:rsidR="0057063E" w:rsidRPr="004D2420">
        <w:rPr>
          <w:rFonts w:ascii="Times New Roman" w:hAnsi="Times New Roman" w:cs="Times New Roman"/>
          <w:sz w:val="24"/>
          <w:szCs w:val="24"/>
        </w:rPr>
        <w:t xml:space="preserve"> patients, telemedicine would work well</w:t>
      </w:r>
      <w:r w:rsidR="00244CC5" w:rsidRPr="004D2420">
        <w:rPr>
          <w:rFonts w:ascii="Times New Roman" w:hAnsi="Times New Roman" w:cs="Times New Roman"/>
          <w:sz w:val="24"/>
          <w:szCs w:val="24"/>
        </w:rPr>
        <w:t xml:space="preserve"> (Di </w:t>
      </w:r>
      <w:proofErr w:type="spellStart"/>
      <w:r w:rsidR="00244CC5" w:rsidRPr="004D2420">
        <w:rPr>
          <w:rFonts w:ascii="Times New Roman" w:hAnsi="Times New Roman" w:cs="Times New Roman"/>
          <w:sz w:val="24"/>
          <w:szCs w:val="24"/>
        </w:rPr>
        <w:t>Somma</w:t>
      </w:r>
      <w:proofErr w:type="spellEnd"/>
      <w:r w:rsidR="00244CC5" w:rsidRPr="004D2420">
        <w:rPr>
          <w:rFonts w:ascii="Times New Roman" w:hAnsi="Times New Roman" w:cs="Times New Roman"/>
          <w:sz w:val="24"/>
          <w:szCs w:val="24"/>
        </w:rPr>
        <w:t xml:space="preserve"> et al. 2015)</w:t>
      </w:r>
      <w:r w:rsidR="0057063E" w:rsidRPr="004D2420">
        <w:rPr>
          <w:rFonts w:ascii="Times New Roman" w:hAnsi="Times New Roman" w:cs="Times New Roman"/>
          <w:sz w:val="24"/>
          <w:szCs w:val="24"/>
        </w:rPr>
        <w:t xml:space="preserve">. Hospitals should be willing to partner with </w:t>
      </w:r>
      <w:r w:rsidRPr="004D2420">
        <w:rPr>
          <w:rFonts w:ascii="Times New Roman" w:hAnsi="Times New Roman" w:cs="Times New Roman"/>
          <w:sz w:val="24"/>
          <w:szCs w:val="24"/>
        </w:rPr>
        <w:t xml:space="preserve">Urgent care centers nearby to </w:t>
      </w:r>
      <w:r w:rsidR="008549D8" w:rsidRPr="004D2420">
        <w:rPr>
          <w:rFonts w:ascii="Times New Roman" w:hAnsi="Times New Roman" w:cs="Times New Roman"/>
          <w:sz w:val="24"/>
          <w:szCs w:val="24"/>
        </w:rPr>
        <w:t>avoid keeping patients waiting.</w:t>
      </w:r>
    </w:p>
    <w:p w:rsidR="00991642" w:rsidRPr="004D2420" w:rsidRDefault="00991642" w:rsidP="00B965B9">
      <w:pPr>
        <w:spacing w:before="100" w:beforeAutospacing="1" w:after="100" w:afterAutospacing="1" w:line="480" w:lineRule="auto"/>
        <w:jc w:val="center"/>
        <w:rPr>
          <w:rFonts w:ascii="Times New Roman" w:eastAsia="Times New Roman" w:hAnsi="Times New Roman" w:cs="Times New Roman"/>
          <w:b/>
          <w:sz w:val="24"/>
          <w:szCs w:val="24"/>
        </w:rPr>
      </w:pPr>
      <w:r w:rsidRPr="004D2420">
        <w:rPr>
          <w:rFonts w:ascii="Times New Roman" w:eastAsia="Times New Roman" w:hAnsi="Times New Roman" w:cs="Times New Roman"/>
          <w:b/>
          <w:sz w:val="24"/>
          <w:szCs w:val="24"/>
        </w:rPr>
        <w:t>GANT CHART</w:t>
      </w:r>
    </w:p>
    <w:p w:rsidR="00991642" w:rsidRPr="004D2420" w:rsidRDefault="00991642" w:rsidP="00991642">
      <w:pPr>
        <w:spacing w:before="100" w:beforeAutospacing="1" w:after="100" w:afterAutospacing="1" w:line="480" w:lineRule="auto"/>
        <w:jc w:val="center"/>
        <w:rPr>
          <w:rFonts w:ascii="Times New Roman" w:eastAsia="Times New Roman" w:hAnsi="Times New Roman" w:cs="Times New Roman"/>
          <w:b/>
          <w:sz w:val="24"/>
          <w:szCs w:val="24"/>
        </w:rPr>
      </w:pPr>
    </w:p>
    <w:p w:rsidR="00991642" w:rsidRPr="004D2420"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4D2420"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4D2420"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4D2420"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4D2420"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4D2420"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4D2420" w:rsidRDefault="00991642" w:rsidP="00991642">
      <w:pPr>
        <w:spacing w:before="100" w:beforeAutospacing="1" w:after="100" w:afterAutospacing="1" w:line="480" w:lineRule="auto"/>
        <w:jc w:val="both"/>
        <w:rPr>
          <w:rFonts w:ascii="Times New Roman" w:eastAsia="Times New Roman" w:hAnsi="Times New Roman" w:cs="Times New Roman"/>
          <w:sz w:val="24"/>
          <w:szCs w:val="24"/>
          <w:u w:val="single"/>
        </w:rPr>
      </w:pPr>
    </w:p>
    <w:p w:rsidR="008549D8" w:rsidRPr="004D2420" w:rsidRDefault="008549D8" w:rsidP="00991642">
      <w:pPr>
        <w:spacing w:before="100" w:beforeAutospacing="1" w:after="100" w:afterAutospacing="1" w:line="480" w:lineRule="auto"/>
        <w:jc w:val="both"/>
        <w:rPr>
          <w:rFonts w:ascii="Times New Roman" w:eastAsia="Times New Roman" w:hAnsi="Times New Roman" w:cs="Times New Roman"/>
          <w:sz w:val="24"/>
          <w:szCs w:val="24"/>
          <w:u w:val="single"/>
        </w:rPr>
      </w:pPr>
    </w:p>
    <w:tbl>
      <w:tblPr>
        <w:tblpPr w:leftFromText="180" w:rightFromText="180" w:vertAnchor="text" w:horzAnchor="margin" w:tblpXSpec="center" w:tblpY="83"/>
        <w:tblW w:w="10780" w:type="dxa"/>
        <w:tblLook w:val="04A0" w:firstRow="1" w:lastRow="0" w:firstColumn="1" w:lastColumn="0" w:noHBand="0" w:noVBand="1"/>
      </w:tblPr>
      <w:tblGrid>
        <w:gridCol w:w="1660"/>
        <w:gridCol w:w="1520"/>
        <w:gridCol w:w="1520"/>
        <w:gridCol w:w="1520"/>
        <w:gridCol w:w="1520"/>
        <w:gridCol w:w="1520"/>
        <w:gridCol w:w="1520"/>
      </w:tblGrid>
      <w:tr w:rsidR="004D2420" w:rsidRPr="00FF5BCD" w:rsidTr="00991642">
        <w:trPr>
          <w:trHeight w:val="1740"/>
        </w:trPr>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Task Name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Start Date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End Date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Duration (Days)</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Days Complete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Days Remaining</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Percent Complete</w:t>
            </w:r>
          </w:p>
        </w:tc>
      </w:tr>
      <w:tr w:rsidR="004D2420" w:rsidRPr="00FF5BCD" w:rsidTr="00991642">
        <w:trPr>
          <w:trHeight w:val="10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Feasibility Study</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11/20/2018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11/20/2018</w:t>
            </w:r>
          </w:p>
        </w:tc>
        <w:tc>
          <w:tcPr>
            <w:tcW w:w="1520" w:type="dxa"/>
            <w:tcBorders>
              <w:top w:val="single" w:sz="4" w:space="0" w:color="7F7F7F"/>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5</w:t>
            </w:r>
          </w:p>
        </w:tc>
        <w:tc>
          <w:tcPr>
            <w:tcW w:w="1520" w:type="dxa"/>
            <w:tcBorders>
              <w:top w:val="single" w:sz="4" w:space="0" w:color="7F7F7F"/>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0.00</w:t>
            </w:r>
          </w:p>
        </w:tc>
        <w:tc>
          <w:tcPr>
            <w:tcW w:w="1520" w:type="dxa"/>
            <w:tcBorders>
              <w:top w:val="single" w:sz="4" w:space="0" w:color="7F7F7F"/>
              <w:left w:val="nil"/>
              <w:bottom w:val="single" w:sz="4" w:space="0" w:color="7F7F7F"/>
              <w:right w:val="single" w:sz="4" w:space="0" w:color="7F7F7F"/>
            </w:tcBorders>
            <w:shd w:val="clear" w:color="000000" w:fill="F2F2F2"/>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5.00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0%</w:t>
            </w:r>
          </w:p>
        </w:tc>
      </w:tr>
      <w:tr w:rsidR="004D2420" w:rsidRPr="00FF5BCD" w:rsidTr="00991642">
        <w:trPr>
          <w:trHeight w:val="7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 xml:space="preserve">Data collection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11/23/2018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11/25/2018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5</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5.00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0%</w:t>
            </w:r>
          </w:p>
        </w:tc>
      </w:tr>
      <w:tr w:rsidR="004D2420" w:rsidRPr="00FF5BCD" w:rsidTr="00991642">
        <w:trPr>
          <w:trHeight w:val="570"/>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 xml:space="preserve">Identification of facility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11/27/2018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11/28/2018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8.00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0%</w:t>
            </w:r>
          </w:p>
        </w:tc>
      </w:tr>
      <w:tr w:rsidR="004D2420" w:rsidRPr="00FF5BCD" w:rsidTr="00991642">
        <w:trPr>
          <w:trHeight w:val="4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Fish bone diagram</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11/29/2018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12/6/2018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8.00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0%</w:t>
            </w:r>
          </w:p>
        </w:tc>
      </w:tr>
      <w:tr w:rsidR="004D2420" w:rsidRPr="00FF5BCD"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Brainstorming</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12/1/2018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12/9/2018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8.00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0%</w:t>
            </w:r>
          </w:p>
        </w:tc>
      </w:tr>
      <w:tr w:rsidR="004D2420" w:rsidRPr="00FF5BCD" w:rsidTr="00991642">
        <w:trPr>
          <w:trHeight w:val="4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 xml:space="preserve">Interviewing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12/6/2018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12/7/2018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4</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4.00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0%</w:t>
            </w:r>
          </w:p>
        </w:tc>
      </w:tr>
      <w:tr w:rsidR="004D2420" w:rsidRPr="00FF5BCD" w:rsidTr="00991642">
        <w:trPr>
          <w:trHeight w:val="4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Value stream Mapping</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12/10/2018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12/11/2018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7</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7.00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0%</w:t>
            </w:r>
          </w:p>
        </w:tc>
      </w:tr>
      <w:tr w:rsidR="004D2420" w:rsidRPr="00FF5BCD"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Data Analysis</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12/12/2018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12/12/2018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7</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7.00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0%</w:t>
            </w:r>
          </w:p>
        </w:tc>
      </w:tr>
      <w:tr w:rsidR="004D2420" w:rsidRPr="00FF5BCD" w:rsidTr="00991642">
        <w:trPr>
          <w:trHeight w:val="4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 xml:space="preserve">Data Presentation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12/14/2018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12/16/2018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6</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6.00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jc w:val="right"/>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0%</w:t>
            </w:r>
          </w:p>
        </w:tc>
      </w:tr>
      <w:tr w:rsidR="004D2420" w:rsidRPr="00FF5BCD"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 </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b/>
                <w:bCs/>
                <w:sz w:val="24"/>
                <w:szCs w:val="24"/>
              </w:rPr>
            </w:pPr>
            <w:r w:rsidRPr="00FF5BCD">
              <w:rPr>
                <w:rFonts w:ascii="Times New Roman" w:eastAsia="Times New Roman" w:hAnsi="Times New Roman" w:cs="Times New Roman"/>
                <w:b/>
                <w:bCs/>
                <w:sz w:val="24"/>
                <w:szCs w:val="24"/>
              </w:rPr>
              <w:t> </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FF5BCD" w:rsidRDefault="00991642" w:rsidP="00FF5BCD">
            <w:pPr>
              <w:spacing w:before="100" w:beforeAutospacing="1" w:after="100" w:afterAutospacing="1" w:line="360" w:lineRule="auto"/>
              <w:rPr>
                <w:rFonts w:ascii="Times New Roman" w:eastAsia="Times New Roman" w:hAnsi="Times New Roman" w:cs="Times New Roman"/>
                <w:sz w:val="24"/>
                <w:szCs w:val="24"/>
              </w:rPr>
            </w:pPr>
            <w:r w:rsidRPr="00FF5BCD">
              <w:rPr>
                <w:rFonts w:ascii="Times New Roman" w:eastAsia="Times New Roman" w:hAnsi="Times New Roman" w:cs="Times New Roman"/>
                <w:sz w:val="24"/>
                <w:szCs w:val="24"/>
              </w:rPr>
              <w:t> </w:t>
            </w:r>
          </w:p>
        </w:tc>
      </w:tr>
    </w:tbl>
    <w:p w:rsidR="008549D8" w:rsidRPr="004D2420" w:rsidRDefault="008549D8" w:rsidP="00991642">
      <w:pPr>
        <w:spacing w:before="100" w:beforeAutospacing="1" w:after="100" w:afterAutospacing="1" w:line="480" w:lineRule="auto"/>
        <w:jc w:val="both"/>
        <w:rPr>
          <w:rFonts w:ascii="Times New Roman" w:eastAsia="Times New Roman" w:hAnsi="Times New Roman" w:cs="Times New Roman"/>
          <w:sz w:val="24"/>
          <w:szCs w:val="24"/>
          <w:u w:val="single"/>
        </w:rPr>
      </w:pPr>
    </w:p>
    <w:p w:rsidR="008549D8" w:rsidRPr="004D2420" w:rsidRDefault="008549D8" w:rsidP="00991642">
      <w:pPr>
        <w:spacing w:before="100" w:beforeAutospacing="1" w:after="100" w:afterAutospacing="1" w:line="480" w:lineRule="auto"/>
        <w:jc w:val="both"/>
        <w:rPr>
          <w:rFonts w:ascii="Times New Roman" w:eastAsia="Times New Roman" w:hAnsi="Times New Roman" w:cs="Times New Roman"/>
          <w:sz w:val="24"/>
          <w:szCs w:val="24"/>
          <w:u w:val="single"/>
        </w:rPr>
      </w:pPr>
    </w:p>
    <w:p w:rsidR="000E1646" w:rsidRPr="004D2420" w:rsidRDefault="00FF5BCD" w:rsidP="003E701F">
      <w:pPr>
        <w:spacing w:before="100" w:beforeAutospacing="1" w:after="100" w:afterAutospacing="1"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w:t>
      </w:r>
      <w:r w:rsidR="00414E24" w:rsidRPr="004D2420">
        <w:rPr>
          <w:rFonts w:ascii="Times New Roman" w:eastAsia="Times New Roman" w:hAnsi="Times New Roman" w:cs="Times New Roman"/>
          <w:b/>
          <w:sz w:val="24"/>
          <w:szCs w:val="24"/>
        </w:rPr>
        <w:t>eferences</w:t>
      </w:r>
    </w:p>
    <w:p w:rsidR="00414E24" w:rsidRPr="004D2420"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proofErr w:type="spellStart"/>
      <w:r w:rsidRPr="004D2420">
        <w:rPr>
          <w:rFonts w:ascii="Times New Roman" w:hAnsi="Times New Roman" w:cs="Times New Roman"/>
          <w:sz w:val="24"/>
          <w:szCs w:val="24"/>
          <w:shd w:val="clear" w:color="auto" w:fill="FFFFFF"/>
        </w:rPr>
        <w:t>Bullivant</w:t>
      </w:r>
      <w:proofErr w:type="spellEnd"/>
      <w:r w:rsidRPr="004D2420">
        <w:rPr>
          <w:rFonts w:ascii="Times New Roman" w:hAnsi="Times New Roman" w:cs="Times New Roman"/>
          <w:sz w:val="24"/>
          <w:szCs w:val="24"/>
          <w:shd w:val="clear" w:color="auto" w:fill="FFFFFF"/>
        </w:rPr>
        <w:t xml:space="preserve"> (2000). Managing projects to a successful conclusion</w:t>
      </w:r>
    </w:p>
    <w:p w:rsidR="00FF5BCD" w:rsidRDefault="00FF5BCD" w:rsidP="00FF5BCD">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r w:rsidRPr="004D2420">
        <w:rPr>
          <w:rFonts w:ascii="Times New Roman" w:hAnsi="Times New Roman" w:cs="Times New Roman"/>
          <w:sz w:val="24"/>
          <w:szCs w:val="24"/>
          <w:shd w:val="clear" w:color="auto" w:fill="FFFFFF"/>
        </w:rPr>
        <w:t xml:space="preserve">Chen, Z., King, W., </w:t>
      </w:r>
      <w:proofErr w:type="spellStart"/>
      <w:r w:rsidRPr="004D2420">
        <w:rPr>
          <w:rFonts w:ascii="Times New Roman" w:hAnsi="Times New Roman" w:cs="Times New Roman"/>
          <w:sz w:val="24"/>
          <w:szCs w:val="24"/>
          <w:shd w:val="clear" w:color="auto" w:fill="FFFFFF"/>
        </w:rPr>
        <w:t>Pearcey</w:t>
      </w:r>
      <w:proofErr w:type="spellEnd"/>
      <w:r w:rsidRPr="004D2420">
        <w:rPr>
          <w:rFonts w:ascii="Times New Roman" w:hAnsi="Times New Roman" w:cs="Times New Roman"/>
          <w:sz w:val="24"/>
          <w:szCs w:val="24"/>
          <w:shd w:val="clear" w:color="auto" w:fill="FFFFFF"/>
        </w:rPr>
        <w:t xml:space="preserve">, R., </w:t>
      </w:r>
      <w:proofErr w:type="spellStart"/>
      <w:r w:rsidRPr="004D2420">
        <w:rPr>
          <w:rFonts w:ascii="Times New Roman" w:hAnsi="Times New Roman" w:cs="Times New Roman"/>
          <w:sz w:val="24"/>
          <w:szCs w:val="24"/>
          <w:shd w:val="clear" w:color="auto" w:fill="FFFFFF"/>
        </w:rPr>
        <w:t>Kerba</w:t>
      </w:r>
      <w:proofErr w:type="spellEnd"/>
      <w:r w:rsidRPr="004D2420">
        <w:rPr>
          <w:rFonts w:ascii="Times New Roman" w:hAnsi="Times New Roman" w:cs="Times New Roman"/>
          <w:sz w:val="24"/>
          <w:szCs w:val="24"/>
          <w:shd w:val="clear" w:color="auto" w:fill="FFFFFF"/>
        </w:rPr>
        <w:t>, M., &amp; Mackillop, W. J. (2008). The relationship between waiting time for radiotherapy and clinical outcomes: a systematic review of the literature. </w:t>
      </w:r>
      <w:r w:rsidRPr="004D2420">
        <w:rPr>
          <w:rFonts w:ascii="Times New Roman" w:hAnsi="Times New Roman" w:cs="Times New Roman"/>
          <w:i/>
          <w:iCs/>
          <w:sz w:val="24"/>
          <w:szCs w:val="24"/>
          <w:shd w:val="clear" w:color="auto" w:fill="FFFFFF"/>
        </w:rPr>
        <w:t>Radiotherapy and Oncology</w:t>
      </w:r>
      <w:r w:rsidRPr="004D2420">
        <w:rPr>
          <w:rFonts w:ascii="Times New Roman" w:hAnsi="Times New Roman" w:cs="Times New Roman"/>
          <w:sz w:val="24"/>
          <w:szCs w:val="24"/>
          <w:shd w:val="clear" w:color="auto" w:fill="FFFFFF"/>
        </w:rPr>
        <w:t>, </w:t>
      </w:r>
      <w:r w:rsidRPr="004D2420">
        <w:rPr>
          <w:rFonts w:ascii="Times New Roman" w:hAnsi="Times New Roman" w:cs="Times New Roman"/>
          <w:i/>
          <w:iCs/>
          <w:sz w:val="24"/>
          <w:szCs w:val="24"/>
          <w:shd w:val="clear" w:color="auto" w:fill="FFFFFF"/>
        </w:rPr>
        <w:t>87</w:t>
      </w:r>
      <w:r w:rsidRPr="004D2420">
        <w:rPr>
          <w:rFonts w:ascii="Times New Roman" w:hAnsi="Times New Roman" w:cs="Times New Roman"/>
          <w:sz w:val="24"/>
          <w:szCs w:val="24"/>
          <w:shd w:val="clear" w:color="auto" w:fill="FFFFFF"/>
        </w:rPr>
        <w:t>(1), 3-16.</w:t>
      </w:r>
      <w:r w:rsidRPr="00FF5BCD">
        <w:rPr>
          <w:rFonts w:ascii="Times New Roman" w:hAnsi="Times New Roman" w:cs="Times New Roman"/>
          <w:sz w:val="24"/>
          <w:szCs w:val="24"/>
          <w:shd w:val="clear" w:color="auto" w:fill="FFFFFF"/>
        </w:rPr>
        <w:t xml:space="preserve"> </w:t>
      </w:r>
    </w:p>
    <w:p w:rsidR="00FF5BCD" w:rsidRPr="004D2420" w:rsidRDefault="00FF5BCD" w:rsidP="00FF5BCD">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proofErr w:type="spellStart"/>
      <w:r w:rsidRPr="004D2420">
        <w:rPr>
          <w:rFonts w:ascii="Times New Roman" w:hAnsi="Times New Roman" w:cs="Times New Roman"/>
          <w:sz w:val="24"/>
          <w:szCs w:val="24"/>
          <w:shd w:val="clear" w:color="auto" w:fill="FFFFFF"/>
        </w:rPr>
        <w:t>Cordeiro</w:t>
      </w:r>
      <w:proofErr w:type="spellEnd"/>
      <w:r w:rsidRPr="004D2420">
        <w:rPr>
          <w:rFonts w:ascii="Times New Roman" w:hAnsi="Times New Roman" w:cs="Times New Roman"/>
          <w:sz w:val="24"/>
          <w:szCs w:val="24"/>
          <w:shd w:val="clear" w:color="auto" w:fill="FFFFFF"/>
        </w:rPr>
        <w:t>, E., Dixon, M., Coburn, N., &amp; Holloway, C. M. (2015). A patient-centered approach to wait times in the surgical management of breast cancer in the Province of Ontario. </w:t>
      </w:r>
      <w:r w:rsidRPr="004D2420">
        <w:rPr>
          <w:rFonts w:ascii="Times New Roman" w:hAnsi="Times New Roman" w:cs="Times New Roman"/>
          <w:i/>
          <w:iCs/>
          <w:sz w:val="24"/>
          <w:szCs w:val="24"/>
          <w:shd w:val="clear" w:color="auto" w:fill="FFFFFF"/>
        </w:rPr>
        <w:t>Annals of surgical oncology</w:t>
      </w:r>
      <w:r w:rsidRPr="004D2420">
        <w:rPr>
          <w:rFonts w:ascii="Times New Roman" w:hAnsi="Times New Roman" w:cs="Times New Roman"/>
          <w:sz w:val="24"/>
          <w:szCs w:val="24"/>
          <w:shd w:val="clear" w:color="auto" w:fill="FFFFFF"/>
        </w:rPr>
        <w:t>, </w:t>
      </w:r>
      <w:r w:rsidRPr="004D2420">
        <w:rPr>
          <w:rFonts w:ascii="Times New Roman" w:hAnsi="Times New Roman" w:cs="Times New Roman"/>
          <w:i/>
          <w:iCs/>
          <w:sz w:val="24"/>
          <w:szCs w:val="24"/>
          <w:shd w:val="clear" w:color="auto" w:fill="FFFFFF"/>
        </w:rPr>
        <w:t>22</w:t>
      </w:r>
      <w:r w:rsidRPr="004D2420">
        <w:rPr>
          <w:rFonts w:ascii="Times New Roman" w:hAnsi="Times New Roman" w:cs="Times New Roman"/>
          <w:sz w:val="24"/>
          <w:szCs w:val="24"/>
          <w:shd w:val="clear" w:color="auto" w:fill="FFFFFF"/>
        </w:rPr>
        <w:t>(8), 2509-2516.</w:t>
      </w:r>
    </w:p>
    <w:p w:rsidR="00FF5BCD" w:rsidRPr="004D2420" w:rsidRDefault="00FF5BCD" w:rsidP="00FF5BCD">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r w:rsidRPr="004D2420">
        <w:rPr>
          <w:rFonts w:ascii="Times New Roman" w:hAnsi="Times New Roman" w:cs="Times New Roman"/>
          <w:sz w:val="24"/>
          <w:szCs w:val="24"/>
          <w:shd w:val="clear" w:color="auto" w:fill="FFFFFF"/>
        </w:rPr>
        <w:t xml:space="preserve">Di </w:t>
      </w:r>
      <w:proofErr w:type="spellStart"/>
      <w:r w:rsidRPr="004D2420">
        <w:rPr>
          <w:rFonts w:ascii="Times New Roman" w:hAnsi="Times New Roman" w:cs="Times New Roman"/>
          <w:sz w:val="24"/>
          <w:szCs w:val="24"/>
          <w:shd w:val="clear" w:color="auto" w:fill="FFFFFF"/>
        </w:rPr>
        <w:t>Somma</w:t>
      </w:r>
      <w:proofErr w:type="spellEnd"/>
      <w:r w:rsidRPr="004D2420">
        <w:rPr>
          <w:rFonts w:ascii="Times New Roman" w:hAnsi="Times New Roman" w:cs="Times New Roman"/>
          <w:sz w:val="24"/>
          <w:szCs w:val="24"/>
          <w:shd w:val="clear" w:color="auto" w:fill="FFFFFF"/>
        </w:rPr>
        <w:t xml:space="preserve">, S., </w:t>
      </w:r>
      <w:proofErr w:type="spellStart"/>
      <w:r w:rsidRPr="004D2420">
        <w:rPr>
          <w:rFonts w:ascii="Times New Roman" w:hAnsi="Times New Roman" w:cs="Times New Roman"/>
          <w:sz w:val="24"/>
          <w:szCs w:val="24"/>
          <w:shd w:val="clear" w:color="auto" w:fill="FFFFFF"/>
        </w:rPr>
        <w:t>Paladino</w:t>
      </w:r>
      <w:proofErr w:type="spellEnd"/>
      <w:r w:rsidRPr="004D2420">
        <w:rPr>
          <w:rFonts w:ascii="Times New Roman" w:hAnsi="Times New Roman" w:cs="Times New Roman"/>
          <w:sz w:val="24"/>
          <w:szCs w:val="24"/>
          <w:shd w:val="clear" w:color="auto" w:fill="FFFFFF"/>
        </w:rPr>
        <w:t xml:space="preserve">, L., Vaughan, L., </w:t>
      </w:r>
      <w:proofErr w:type="spellStart"/>
      <w:r w:rsidRPr="004D2420">
        <w:rPr>
          <w:rFonts w:ascii="Times New Roman" w:hAnsi="Times New Roman" w:cs="Times New Roman"/>
          <w:sz w:val="24"/>
          <w:szCs w:val="24"/>
          <w:shd w:val="clear" w:color="auto" w:fill="FFFFFF"/>
        </w:rPr>
        <w:t>Lalle</w:t>
      </w:r>
      <w:proofErr w:type="spellEnd"/>
      <w:r w:rsidRPr="004D2420">
        <w:rPr>
          <w:rFonts w:ascii="Times New Roman" w:hAnsi="Times New Roman" w:cs="Times New Roman"/>
          <w:sz w:val="24"/>
          <w:szCs w:val="24"/>
          <w:shd w:val="clear" w:color="auto" w:fill="FFFFFF"/>
        </w:rPr>
        <w:t xml:space="preserve">, I., </w:t>
      </w:r>
      <w:proofErr w:type="spellStart"/>
      <w:r w:rsidRPr="004D2420">
        <w:rPr>
          <w:rFonts w:ascii="Times New Roman" w:hAnsi="Times New Roman" w:cs="Times New Roman"/>
          <w:sz w:val="24"/>
          <w:szCs w:val="24"/>
          <w:shd w:val="clear" w:color="auto" w:fill="FFFFFF"/>
        </w:rPr>
        <w:t>Magrini</w:t>
      </w:r>
      <w:proofErr w:type="spellEnd"/>
      <w:r w:rsidRPr="004D2420">
        <w:rPr>
          <w:rFonts w:ascii="Times New Roman" w:hAnsi="Times New Roman" w:cs="Times New Roman"/>
          <w:sz w:val="24"/>
          <w:szCs w:val="24"/>
          <w:shd w:val="clear" w:color="auto" w:fill="FFFFFF"/>
        </w:rPr>
        <w:t xml:space="preserve">, L., &amp; </w:t>
      </w:r>
      <w:proofErr w:type="spellStart"/>
      <w:r w:rsidRPr="004D2420">
        <w:rPr>
          <w:rFonts w:ascii="Times New Roman" w:hAnsi="Times New Roman" w:cs="Times New Roman"/>
          <w:sz w:val="24"/>
          <w:szCs w:val="24"/>
          <w:shd w:val="clear" w:color="auto" w:fill="FFFFFF"/>
        </w:rPr>
        <w:t>Magnanti</w:t>
      </w:r>
      <w:proofErr w:type="spellEnd"/>
      <w:r w:rsidRPr="004D2420">
        <w:rPr>
          <w:rFonts w:ascii="Times New Roman" w:hAnsi="Times New Roman" w:cs="Times New Roman"/>
          <w:sz w:val="24"/>
          <w:szCs w:val="24"/>
          <w:shd w:val="clear" w:color="auto" w:fill="FFFFFF"/>
        </w:rPr>
        <w:t>, M. (2015). Overcrowding in emergency department: an international issue. </w:t>
      </w:r>
      <w:r w:rsidRPr="004D2420">
        <w:rPr>
          <w:rFonts w:ascii="Times New Roman" w:hAnsi="Times New Roman" w:cs="Times New Roman"/>
          <w:i/>
          <w:iCs/>
          <w:sz w:val="24"/>
          <w:szCs w:val="24"/>
          <w:shd w:val="clear" w:color="auto" w:fill="FFFFFF"/>
        </w:rPr>
        <w:t>Internal and emergency medicine</w:t>
      </w:r>
      <w:r w:rsidRPr="004D2420">
        <w:rPr>
          <w:rFonts w:ascii="Times New Roman" w:hAnsi="Times New Roman" w:cs="Times New Roman"/>
          <w:sz w:val="24"/>
          <w:szCs w:val="24"/>
          <w:shd w:val="clear" w:color="auto" w:fill="FFFFFF"/>
        </w:rPr>
        <w:t>, </w:t>
      </w:r>
      <w:r w:rsidRPr="004D2420">
        <w:rPr>
          <w:rFonts w:ascii="Times New Roman" w:hAnsi="Times New Roman" w:cs="Times New Roman"/>
          <w:i/>
          <w:iCs/>
          <w:sz w:val="24"/>
          <w:szCs w:val="24"/>
          <w:shd w:val="clear" w:color="auto" w:fill="FFFFFF"/>
        </w:rPr>
        <w:t>10</w:t>
      </w:r>
      <w:r w:rsidRPr="004D2420">
        <w:rPr>
          <w:rFonts w:ascii="Times New Roman" w:hAnsi="Times New Roman" w:cs="Times New Roman"/>
          <w:sz w:val="24"/>
          <w:szCs w:val="24"/>
          <w:shd w:val="clear" w:color="auto" w:fill="FFFFFF"/>
        </w:rPr>
        <w:t>(2), 171-175.</w:t>
      </w:r>
    </w:p>
    <w:p w:rsidR="00414E24" w:rsidRPr="004D2420"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proofErr w:type="spellStart"/>
      <w:r w:rsidRPr="004D2420">
        <w:rPr>
          <w:rFonts w:ascii="Times New Roman" w:hAnsi="Times New Roman" w:cs="Times New Roman"/>
          <w:sz w:val="24"/>
          <w:szCs w:val="24"/>
          <w:shd w:val="clear" w:color="auto" w:fill="FFFFFF"/>
        </w:rPr>
        <w:t>Dowding</w:t>
      </w:r>
      <w:proofErr w:type="spellEnd"/>
      <w:r w:rsidRPr="004D2420">
        <w:rPr>
          <w:rFonts w:ascii="Times New Roman" w:hAnsi="Times New Roman" w:cs="Times New Roman"/>
          <w:sz w:val="24"/>
          <w:szCs w:val="24"/>
          <w:shd w:val="clear" w:color="auto" w:fill="FFFFFF"/>
        </w:rPr>
        <w:t xml:space="preserve">, D., </w:t>
      </w:r>
      <w:proofErr w:type="spellStart"/>
      <w:r w:rsidRPr="004D2420">
        <w:rPr>
          <w:rFonts w:ascii="Times New Roman" w:hAnsi="Times New Roman" w:cs="Times New Roman"/>
          <w:sz w:val="24"/>
          <w:szCs w:val="24"/>
          <w:shd w:val="clear" w:color="auto" w:fill="FFFFFF"/>
        </w:rPr>
        <w:t>Randell</w:t>
      </w:r>
      <w:proofErr w:type="spellEnd"/>
      <w:r w:rsidRPr="004D2420">
        <w:rPr>
          <w:rFonts w:ascii="Times New Roman" w:hAnsi="Times New Roman" w:cs="Times New Roman"/>
          <w:sz w:val="24"/>
          <w:szCs w:val="24"/>
          <w:shd w:val="clear" w:color="auto" w:fill="FFFFFF"/>
        </w:rPr>
        <w:t>, R., Gardner, P., Fitzpatrick, G., Dykes, P., Favela, J</w:t>
      </w:r>
      <w:proofErr w:type="gramStart"/>
      <w:r w:rsidRPr="004D2420">
        <w:rPr>
          <w:rFonts w:ascii="Times New Roman" w:hAnsi="Times New Roman" w:cs="Times New Roman"/>
          <w:sz w:val="24"/>
          <w:szCs w:val="24"/>
          <w:shd w:val="clear" w:color="auto" w:fill="FFFFFF"/>
        </w:rPr>
        <w:t>., ...</w:t>
      </w:r>
      <w:proofErr w:type="gramEnd"/>
      <w:r w:rsidRPr="004D2420">
        <w:rPr>
          <w:rFonts w:ascii="Times New Roman" w:hAnsi="Times New Roman" w:cs="Times New Roman"/>
          <w:sz w:val="24"/>
          <w:szCs w:val="24"/>
          <w:shd w:val="clear" w:color="auto" w:fill="FFFFFF"/>
        </w:rPr>
        <w:t xml:space="preserve"> &amp; Currie, L. (2015). Dashboards for improving patient care: review of the literature. </w:t>
      </w:r>
      <w:r w:rsidRPr="004D2420">
        <w:rPr>
          <w:rFonts w:ascii="Times New Roman" w:hAnsi="Times New Roman" w:cs="Times New Roman"/>
          <w:i/>
          <w:iCs/>
          <w:sz w:val="24"/>
          <w:szCs w:val="24"/>
          <w:shd w:val="clear" w:color="auto" w:fill="FFFFFF"/>
        </w:rPr>
        <w:t>International journal of medical informatics</w:t>
      </w:r>
      <w:r w:rsidRPr="004D2420">
        <w:rPr>
          <w:rFonts w:ascii="Times New Roman" w:hAnsi="Times New Roman" w:cs="Times New Roman"/>
          <w:sz w:val="24"/>
          <w:szCs w:val="24"/>
          <w:shd w:val="clear" w:color="auto" w:fill="FFFFFF"/>
        </w:rPr>
        <w:t>, </w:t>
      </w:r>
      <w:r w:rsidRPr="004D2420">
        <w:rPr>
          <w:rFonts w:ascii="Times New Roman" w:hAnsi="Times New Roman" w:cs="Times New Roman"/>
          <w:i/>
          <w:iCs/>
          <w:sz w:val="24"/>
          <w:szCs w:val="24"/>
          <w:shd w:val="clear" w:color="auto" w:fill="FFFFFF"/>
        </w:rPr>
        <w:t>84</w:t>
      </w:r>
      <w:r w:rsidRPr="004D2420">
        <w:rPr>
          <w:rFonts w:ascii="Times New Roman" w:hAnsi="Times New Roman" w:cs="Times New Roman"/>
          <w:sz w:val="24"/>
          <w:szCs w:val="24"/>
          <w:shd w:val="clear" w:color="auto" w:fill="FFFFFF"/>
        </w:rPr>
        <w:t xml:space="preserve">(2) </w:t>
      </w:r>
    </w:p>
    <w:p w:rsidR="00414E24"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proofErr w:type="spellStart"/>
      <w:r w:rsidRPr="004D2420">
        <w:rPr>
          <w:rFonts w:ascii="Times New Roman" w:hAnsi="Times New Roman" w:cs="Times New Roman"/>
          <w:sz w:val="24"/>
          <w:szCs w:val="24"/>
          <w:shd w:val="clear" w:color="auto" w:fill="FFFFFF"/>
        </w:rPr>
        <w:t>Grol</w:t>
      </w:r>
      <w:proofErr w:type="spellEnd"/>
      <w:r w:rsidRPr="004D2420">
        <w:rPr>
          <w:rFonts w:ascii="Times New Roman" w:hAnsi="Times New Roman" w:cs="Times New Roman"/>
          <w:sz w:val="24"/>
          <w:szCs w:val="24"/>
          <w:shd w:val="clear" w:color="auto" w:fill="FFFFFF"/>
        </w:rPr>
        <w:t xml:space="preserve">, R., </w:t>
      </w:r>
      <w:proofErr w:type="spellStart"/>
      <w:r w:rsidRPr="004D2420">
        <w:rPr>
          <w:rFonts w:ascii="Times New Roman" w:hAnsi="Times New Roman" w:cs="Times New Roman"/>
          <w:sz w:val="24"/>
          <w:szCs w:val="24"/>
          <w:shd w:val="clear" w:color="auto" w:fill="FFFFFF"/>
        </w:rPr>
        <w:t>Wensing</w:t>
      </w:r>
      <w:proofErr w:type="spellEnd"/>
      <w:r w:rsidRPr="004D2420">
        <w:rPr>
          <w:rFonts w:ascii="Times New Roman" w:hAnsi="Times New Roman" w:cs="Times New Roman"/>
          <w:sz w:val="24"/>
          <w:szCs w:val="24"/>
          <w:shd w:val="clear" w:color="auto" w:fill="FFFFFF"/>
        </w:rPr>
        <w:t xml:space="preserve">, M., </w:t>
      </w:r>
      <w:proofErr w:type="spellStart"/>
      <w:r w:rsidRPr="004D2420">
        <w:rPr>
          <w:rFonts w:ascii="Times New Roman" w:hAnsi="Times New Roman" w:cs="Times New Roman"/>
          <w:sz w:val="24"/>
          <w:szCs w:val="24"/>
          <w:shd w:val="clear" w:color="auto" w:fill="FFFFFF"/>
        </w:rPr>
        <w:t>Eccles</w:t>
      </w:r>
      <w:proofErr w:type="spellEnd"/>
      <w:r w:rsidRPr="004D2420">
        <w:rPr>
          <w:rFonts w:ascii="Times New Roman" w:hAnsi="Times New Roman" w:cs="Times New Roman"/>
          <w:sz w:val="24"/>
          <w:szCs w:val="24"/>
          <w:shd w:val="clear" w:color="auto" w:fill="FFFFFF"/>
        </w:rPr>
        <w:t>, M., &amp; Davis, D. (Eds.). (2013). </w:t>
      </w:r>
      <w:proofErr w:type="gramStart"/>
      <w:r w:rsidRPr="004D2420">
        <w:rPr>
          <w:rFonts w:ascii="Times New Roman" w:hAnsi="Times New Roman" w:cs="Times New Roman"/>
          <w:i/>
          <w:iCs/>
          <w:sz w:val="24"/>
          <w:szCs w:val="24"/>
          <w:shd w:val="clear" w:color="auto" w:fill="FFFFFF"/>
        </w:rPr>
        <w:t>Improving</w:t>
      </w:r>
      <w:proofErr w:type="gramEnd"/>
      <w:r w:rsidRPr="004D2420">
        <w:rPr>
          <w:rFonts w:ascii="Times New Roman" w:hAnsi="Times New Roman" w:cs="Times New Roman"/>
          <w:i/>
          <w:iCs/>
          <w:sz w:val="24"/>
          <w:szCs w:val="24"/>
          <w:shd w:val="clear" w:color="auto" w:fill="FFFFFF"/>
        </w:rPr>
        <w:t xml:space="preserve"> patient care: the implementation of change in health care</w:t>
      </w:r>
      <w:r w:rsidRPr="004D2420">
        <w:rPr>
          <w:rFonts w:ascii="Times New Roman" w:hAnsi="Times New Roman" w:cs="Times New Roman"/>
          <w:sz w:val="24"/>
          <w:szCs w:val="24"/>
          <w:shd w:val="clear" w:color="auto" w:fill="FFFFFF"/>
        </w:rPr>
        <w:t>. John Wiley &amp; Sons.</w:t>
      </w:r>
    </w:p>
    <w:p w:rsidR="00FF5BCD" w:rsidRPr="004D2420" w:rsidRDefault="00FF5BCD" w:rsidP="00FF5BCD">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r w:rsidRPr="004D2420">
        <w:rPr>
          <w:rFonts w:ascii="Times New Roman" w:hAnsi="Times New Roman" w:cs="Times New Roman"/>
          <w:sz w:val="24"/>
          <w:szCs w:val="24"/>
          <w:shd w:val="clear" w:color="auto" w:fill="FFFFFF"/>
        </w:rPr>
        <w:t xml:space="preserve">Hoot, N. R., &amp; </w:t>
      </w:r>
      <w:proofErr w:type="spellStart"/>
      <w:r w:rsidRPr="004D2420">
        <w:rPr>
          <w:rFonts w:ascii="Times New Roman" w:hAnsi="Times New Roman" w:cs="Times New Roman"/>
          <w:sz w:val="24"/>
          <w:szCs w:val="24"/>
          <w:shd w:val="clear" w:color="auto" w:fill="FFFFFF"/>
        </w:rPr>
        <w:t>Aronsky</w:t>
      </w:r>
      <w:proofErr w:type="spellEnd"/>
      <w:r w:rsidRPr="004D2420">
        <w:rPr>
          <w:rFonts w:ascii="Times New Roman" w:hAnsi="Times New Roman" w:cs="Times New Roman"/>
          <w:sz w:val="24"/>
          <w:szCs w:val="24"/>
          <w:shd w:val="clear" w:color="auto" w:fill="FFFFFF"/>
        </w:rPr>
        <w:t>, D. (2008). Systematic review of emergency department crowding: causes, effects, and solutions. </w:t>
      </w:r>
      <w:r w:rsidRPr="004D2420">
        <w:rPr>
          <w:rFonts w:ascii="Times New Roman" w:hAnsi="Times New Roman" w:cs="Times New Roman"/>
          <w:i/>
          <w:iCs/>
          <w:sz w:val="24"/>
          <w:szCs w:val="24"/>
          <w:shd w:val="clear" w:color="auto" w:fill="FFFFFF"/>
        </w:rPr>
        <w:t>Annals of emergency medicine</w:t>
      </w:r>
      <w:r w:rsidRPr="004D2420">
        <w:rPr>
          <w:rFonts w:ascii="Times New Roman" w:hAnsi="Times New Roman" w:cs="Times New Roman"/>
          <w:sz w:val="24"/>
          <w:szCs w:val="24"/>
          <w:shd w:val="clear" w:color="auto" w:fill="FFFFFF"/>
        </w:rPr>
        <w:t>, </w:t>
      </w:r>
      <w:r w:rsidRPr="004D2420">
        <w:rPr>
          <w:rFonts w:ascii="Times New Roman" w:hAnsi="Times New Roman" w:cs="Times New Roman"/>
          <w:i/>
          <w:iCs/>
          <w:sz w:val="24"/>
          <w:szCs w:val="24"/>
          <w:shd w:val="clear" w:color="auto" w:fill="FFFFFF"/>
        </w:rPr>
        <w:t>52</w:t>
      </w:r>
      <w:r w:rsidRPr="004D2420">
        <w:rPr>
          <w:rFonts w:ascii="Times New Roman" w:hAnsi="Times New Roman" w:cs="Times New Roman"/>
          <w:sz w:val="24"/>
          <w:szCs w:val="24"/>
          <w:shd w:val="clear" w:color="auto" w:fill="FFFFFF"/>
        </w:rPr>
        <w:t>(2), 126-136.</w:t>
      </w:r>
    </w:p>
    <w:p w:rsidR="00414E24" w:rsidRPr="004D2420"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r w:rsidRPr="004D2420">
        <w:rPr>
          <w:rFonts w:ascii="Times New Roman" w:hAnsi="Times New Roman" w:cs="Times New Roman"/>
          <w:sz w:val="24"/>
          <w:szCs w:val="24"/>
          <w:shd w:val="clear" w:color="auto" w:fill="FFFFFF"/>
        </w:rPr>
        <w:lastRenderedPageBreak/>
        <w:t>Kaplan, B., &amp; Harris-</w:t>
      </w:r>
      <w:proofErr w:type="spellStart"/>
      <w:r w:rsidRPr="004D2420">
        <w:rPr>
          <w:rFonts w:ascii="Times New Roman" w:hAnsi="Times New Roman" w:cs="Times New Roman"/>
          <w:sz w:val="24"/>
          <w:szCs w:val="24"/>
          <w:shd w:val="clear" w:color="auto" w:fill="FFFFFF"/>
        </w:rPr>
        <w:t>Salamone</w:t>
      </w:r>
      <w:proofErr w:type="spellEnd"/>
      <w:r w:rsidRPr="004D2420">
        <w:rPr>
          <w:rFonts w:ascii="Times New Roman" w:hAnsi="Times New Roman" w:cs="Times New Roman"/>
          <w:sz w:val="24"/>
          <w:szCs w:val="24"/>
          <w:shd w:val="clear" w:color="auto" w:fill="FFFFFF"/>
        </w:rPr>
        <w:t>, K. D. (2009). Health IT success and failure: recommendations from literature and an AMIA workshop. </w:t>
      </w:r>
      <w:r w:rsidRPr="004D2420">
        <w:rPr>
          <w:rFonts w:ascii="Times New Roman" w:hAnsi="Times New Roman" w:cs="Times New Roman"/>
          <w:i/>
          <w:iCs/>
          <w:sz w:val="24"/>
          <w:szCs w:val="24"/>
          <w:shd w:val="clear" w:color="auto" w:fill="FFFFFF"/>
        </w:rPr>
        <w:t>Journal of the American Medical Informatics Association</w:t>
      </w:r>
      <w:r w:rsidRPr="004D2420">
        <w:rPr>
          <w:rFonts w:ascii="Times New Roman" w:hAnsi="Times New Roman" w:cs="Times New Roman"/>
          <w:sz w:val="24"/>
          <w:szCs w:val="24"/>
          <w:shd w:val="clear" w:color="auto" w:fill="FFFFFF"/>
        </w:rPr>
        <w:t>, </w:t>
      </w:r>
      <w:r w:rsidRPr="004D2420">
        <w:rPr>
          <w:rFonts w:ascii="Times New Roman" w:hAnsi="Times New Roman" w:cs="Times New Roman"/>
          <w:i/>
          <w:iCs/>
          <w:sz w:val="24"/>
          <w:szCs w:val="24"/>
          <w:shd w:val="clear" w:color="auto" w:fill="FFFFFF"/>
        </w:rPr>
        <w:t>16</w:t>
      </w:r>
      <w:r w:rsidRPr="004D2420">
        <w:rPr>
          <w:rFonts w:ascii="Times New Roman" w:hAnsi="Times New Roman" w:cs="Times New Roman"/>
          <w:sz w:val="24"/>
          <w:szCs w:val="24"/>
          <w:shd w:val="clear" w:color="auto" w:fill="FFFFFF"/>
        </w:rPr>
        <w:t>(3), 291-299.</w:t>
      </w:r>
    </w:p>
    <w:p w:rsidR="00414E24" w:rsidRPr="004D2420"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r w:rsidRPr="004D2420">
        <w:rPr>
          <w:rFonts w:ascii="Times New Roman" w:hAnsi="Times New Roman" w:cs="Times New Roman"/>
          <w:sz w:val="24"/>
          <w:szCs w:val="24"/>
          <w:shd w:val="clear" w:color="auto" w:fill="FFFFFF"/>
        </w:rPr>
        <w:t>Larson, E. W., &amp; Gray, C. F. (2015). A Guide to the Project Management Body of Knowledge: PMBOK (®) Guide. Project Management Institute.</w:t>
      </w:r>
    </w:p>
    <w:p w:rsidR="00414E24" w:rsidRPr="004D2420"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r w:rsidRPr="004D2420">
        <w:rPr>
          <w:rFonts w:ascii="Times New Roman" w:hAnsi="Times New Roman" w:cs="Times New Roman"/>
          <w:sz w:val="24"/>
          <w:szCs w:val="24"/>
          <w:shd w:val="clear" w:color="auto" w:fill="FFFFFF"/>
        </w:rPr>
        <w:t xml:space="preserve">Medeiros, D. J., Swenson, E., &amp; </w:t>
      </w:r>
      <w:proofErr w:type="spellStart"/>
      <w:r w:rsidRPr="004D2420">
        <w:rPr>
          <w:rFonts w:ascii="Times New Roman" w:hAnsi="Times New Roman" w:cs="Times New Roman"/>
          <w:sz w:val="24"/>
          <w:szCs w:val="24"/>
          <w:shd w:val="clear" w:color="auto" w:fill="FFFFFF"/>
        </w:rPr>
        <w:t>DeFlitch</w:t>
      </w:r>
      <w:proofErr w:type="spellEnd"/>
      <w:r w:rsidRPr="004D2420">
        <w:rPr>
          <w:rFonts w:ascii="Times New Roman" w:hAnsi="Times New Roman" w:cs="Times New Roman"/>
          <w:sz w:val="24"/>
          <w:szCs w:val="24"/>
          <w:shd w:val="clear" w:color="auto" w:fill="FFFFFF"/>
        </w:rPr>
        <w:t>, C. (2008, December). Improving patient flow in a hospital emergency department. In </w:t>
      </w:r>
      <w:r w:rsidRPr="004D2420">
        <w:rPr>
          <w:rFonts w:ascii="Times New Roman" w:hAnsi="Times New Roman" w:cs="Times New Roman"/>
          <w:i/>
          <w:iCs/>
          <w:sz w:val="24"/>
          <w:szCs w:val="24"/>
          <w:shd w:val="clear" w:color="auto" w:fill="FFFFFF"/>
        </w:rPr>
        <w:t>Proceedings of the 40th conference on winter simulation</w:t>
      </w:r>
      <w:r w:rsidRPr="004D2420">
        <w:rPr>
          <w:rFonts w:ascii="Times New Roman" w:hAnsi="Times New Roman" w:cs="Times New Roman"/>
          <w:sz w:val="24"/>
          <w:szCs w:val="24"/>
          <w:shd w:val="clear" w:color="auto" w:fill="FFFFFF"/>
        </w:rPr>
        <w:t> (pp. 1526-1531). Winter Simulation Conference.</w:t>
      </w:r>
    </w:p>
    <w:p w:rsidR="00E447DB" w:rsidRPr="004D2420" w:rsidRDefault="00F067B8"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r w:rsidRPr="004D2420">
        <w:rPr>
          <w:rFonts w:ascii="Times New Roman" w:hAnsi="Times New Roman" w:cs="Times New Roman"/>
          <w:sz w:val="24"/>
          <w:szCs w:val="24"/>
          <w:shd w:val="clear" w:color="auto" w:fill="FFFFFF"/>
        </w:rPr>
        <w:t xml:space="preserve">Nowak, M., Pfaff, H., &amp; </w:t>
      </w:r>
      <w:proofErr w:type="spellStart"/>
      <w:r w:rsidRPr="004D2420">
        <w:rPr>
          <w:rFonts w:ascii="Times New Roman" w:hAnsi="Times New Roman" w:cs="Times New Roman"/>
          <w:sz w:val="24"/>
          <w:szCs w:val="24"/>
          <w:shd w:val="clear" w:color="auto" w:fill="FFFFFF"/>
        </w:rPr>
        <w:t>Karbach</w:t>
      </w:r>
      <w:proofErr w:type="spellEnd"/>
      <w:r w:rsidRPr="004D2420">
        <w:rPr>
          <w:rFonts w:ascii="Times New Roman" w:hAnsi="Times New Roman" w:cs="Times New Roman"/>
          <w:sz w:val="24"/>
          <w:szCs w:val="24"/>
          <w:shd w:val="clear" w:color="auto" w:fill="FFFFFF"/>
        </w:rPr>
        <w:t>, U. (2017). Does Value Stream Mapping affect the structure, process, and outcome quality in care facilities? A systematic review. </w:t>
      </w:r>
      <w:r w:rsidRPr="004D2420">
        <w:rPr>
          <w:rFonts w:ascii="Times New Roman" w:hAnsi="Times New Roman" w:cs="Times New Roman"/>
          <w:i/>
          <w:iCs/>
          <w:sz w:val="24"/>
          <w:szCs w:val="24"/>
          <w:shd w:val="clear" w:color="auto" w:fill="FFFFFF"/>
        </w:rPr>
        <w:t>Systematic reviews</w:t>
      </w:r>
      <w:r w:rsidRPr="004D2420">
        <w:rPr>
          <w:rFonts w:ascii="Times New Roman" w:hAnsi="Times New Roman" w:cs="Times New Roman"/>
          <w:sz w:val="24"/>
          <w:szCs w:val="24"/>
          <w:shd w:val="clear" w:color="auto" w:fill="FFFFFF"/>
        </w:rPr>
        <w:t>, </w:t>
      </w:r>
      <w:r w:rsidRPr="004D2420">
        <w:rPr>
          <w:rFonts w:ascii="Times New Roman" w:hAnsi="Times New Roman" w:cs="Times New Roman"/>
          <w:i/>
          <w:iCs/>
          <w:sz w:val="24"/>
          <w:szCs w:val="24"/>
          <w:shd w:val="clear" w:color="auto" w:fill="FFFFFF"/>
        </w:rPr>
        <w:t>6</w:t>
      </w:r>
      <w:r w:rsidRPr="004D2420">
        <w:rPr>
          <w:rFonts w:ascii="Times New Roman" w:hAnsi="Times New Roman" w:cs="Times New Roman"/>
          <w:sz w:val="24"/>
          <w:szCs w:val="24"/>
          <w:shd w:val="clear" w:color="auto" w:fill="FFFFFF"/>
        </w:rPr>
        <w:t>(1), 170.</w:t>
      </w:r>
    </w:p>
    <w:p w:rsidR="00414E24" w:rsidRPr="004D2420"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r w:rsidRPr="004D2420">
        <w:rPr>
          <w:rFonts w:ascii="Times New Roman" w:hAnsi="Times New Roman" w:cs="Times New Roman"/>
          <w:sz w:val="24"/>
          <w:szCs w:val="24"/>
          <w:shd w:val="clear" w:color="auto" w:fill="FFFFFF"/>
        </w:rPr>
        <w:t xml:space="preserve">Operations management and Quality 6 essential actions to improve unscheduled care </w:t>
      </w:r>
    </w:p>
    <w:p w:rsidR="00414E24" w:rsidRPr="004D2420"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proofErr w:type="spellStart"/>
      <w:r w:rsidRPr="004D2420">
        <w:rPr>
          <w:rFonts w:ascii="Times New Roman" w:hAnsi="Times New Roman" w:cs="Times New Roman"/>
          <w:sz w:val="24"/>
          <w:szCs w:val="24"/>
          <w:shd w:val="clear" w:color="auto" w:fill="FFFFFF"/>
        </w:rPr>
        <w:t>Pandit</w:t>
      </w:r>
      <w:proofErr w:type="spellEnd"/>
      <w:r w:rsidRPr="004D2420">
        <w:rPr>
          <w:rFonts w:ascii="Times New Roman" w:hAnsi="Times New Roman" w:cs="Times New Roman"/>
          <w:sz w:val="24"/>
          <w:szCs w:val="24"/>
          <w:shd w:val="clear" w:color="auto" w:fill="FFFFFF"/>
        </w:rPr>
        <w:t xml:space="preserve">, J. J., </w:t>
      </w:r>
      <w:proofErr w:type="spellStart"/>
      <w:r w:rsidRPr="004D2420">
        <w:rPr>
          <w:rFonts w:ascii="Times New Roman" w:hAnsi="Times New Roman" w:cs="Times New Roman"/>
          <w:sz w:val="24"/>
          <w:szCs w:val="24"/>
          <w:shd w:val="clear" w:color="auto" w:fill="FFFFFF"/>
        </w:rPr>
        <w:t>Pandit</w:t>
      </w:r>
      <w:proofErr w:type="spellEnd"/>
      <w:r w:rsidRPr="004D2420">
        <w:rPr>
          <w:rFonts w:ascii="Times New Roman" w:hAnsi="Times New Roman" w:cs="Times New Roman"/>
          <w:sz w:val="24"/>
          <w:szCs w:val="24"/>
          <w:shd w:val="clear" w:color="auto" w:fill="FFFFFF"/>
        </w:rPr>
        <w:t>, M., &amp; Reynard, J. M. (2010). Understanding waiting lists as the matching of surgical capacity to demand: are we wasting enough surgical time</w:t>
      </w:r>
      <w:proofErr w:type="gramStart"/>
      <w:r w:rsidRPr="004D2420">
        <w:rPr>
          <w:rFonts w:ascii="Times New Roman" w:hAnsi="Times New Roman" w:cs="Times New Roman"/>
          <w:sz w:val="24"/>
          <w:szCs w:val="24"/>
          <w:shd w:val="clear" w:color="auto" w:fill="FFFFFF"/>
        </w:rPr>
        <w:t>?.</w:t>
      </w:r>
      <w:proofErr w:type="gramEnd"/>
      <w:r w:rsidRPr="004D2420">
        <w:rPr>
          <w:rFonts w:ascii="Times New Roman" w:hAnsi="Times New Roman" w:cs="Times New Roman"/>
          <w:sz w:val="24"/>
          <w:szCs w:val="24"/>
          <w:shd w:val="clear" w:color="auto" w:fill="FFFFFF"/>
        </w:rPr>
        <w:t> </w:t>
      </w:r>
      <w:proofErr w:type="spellStart"/>
      <w:r w:rsidRPr="004D2420">
        <w:rPr>
          <w:rFonts w:ascii="Times New Roman" w:hAnsi="Times New Roman" w:cs="Times New Roman"/>
          <w:i/>
          <w:iCs/>
          <w:sz w:val="24"/>
          <w:szCs w:val="24"/>
          <w:shd w:val="clear" w:color="auto" w:fill="FFFFFF"/>
        </w:rPr>
        <w:t>Anaesthesia</w:t>
      </w:r>
      <w:proofErr w:type="spellEnd"/>
      <w:r w:rsidRPr="004D2420">
        <w:rPr>
          <w:rFonts w:ascii="Times New Roman" w:hAnsi="Times New Roman" w:cs="Times New Roman"/>
          <w:sz w:val="24"/>
          <w:szCs w:val="24"/>
          <w:shd w:val="clear" w:color="auto" w:fill="FFFFFF"/>
        </w:rPr>
        <w:t>, </w:t>
      </w:r>
      <w:r w:rsidRPr="004D2420">
        <w:rPr>
          <w:rFonts w:ascii="Times New Roman" w:hAnsi="Times New Roman" w:cs="Times New Roman"/>
          <w:i/>
          <w:iCs/>
          <w:sz w:val="24"/>
          <w:szCs w:val="24"/>
          <w:shd w:val="clear" w:color="auto" w:fill="FFFFFF"/>
        </w:rPr>
        <w:t>65</w:t>
      </w:r>
      <w:r w:rsidRPr="004D2420">
        <w:rPr>
          <w:rFonts w:ascii="Times New Roman" w:hAnsi="Times New Roman" w:cs="Times New Roman"/>
          <w:sz w:val="24"/>
          <w:szCs w:val="24"/>
          <w:shd w:val="clear" w:color="auto" w:fill="FFFFFF"/>
        </w:rPr>
        <w:t>(6), 625-640.</w:t>
      </w:r>
    </w:p>
    <w:p w:rsidR="00414E24" w:rsidRPr="004D2420"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r w:rsidRPr="004D2420">
        <w:rPr>
          <w:rFonts w:ascii="Times New Roman" w:hAnsi="Times New Roman" w:cs="Times New Roman"/>
          <w:sz w:val="24"/>
          <w:szCs w:val="24"/>
          <w:shd w:val="clear" w:color="auto" w:fill="FFFFFF"/>
        </w:rPr>
        <w:t>Patient flow- huddles guidance document- NHS Scotland</w:t>
      </w:r>
    </w:p>
    <w:p w:rsidR="00414E24" w:rsidRPr="004D2420"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proofErr w:type="spellStart"/>
      <w:r w:rsidRPr="004D2420">
        <w:rPr>
          <w:rFonts w:ascii="Times New Roman" w:hAnsi="Times New Roman" w:cs="Times New Roman"/>
          <w:sz w:val="24"/>
          <w:szCs w:val="24"/>
          <w:shd w:val="clear" w:color="auto" w:fill="FFFFFF"/>
        </w:rPr>
        <w:t>Pickerden</w:t>
      </w:r>
      <w:proofErr w:type="spellEnd"/>
      <w:r w:rsidRPr="004D2420">
        <w:rPr>
          <w:rFonts w:ascii="Times New Roman" w:hAnsi="Times New Roman" w:cs="Times New Roman"/>
          <w:sz w:val="24"/>
          <w:szCs w:val="24"/>
          <w:shd w:val="clear" w:color="auto" w:fill="FFFFFF"/>
        </w:rPr>
        <w:t>, A. (2015). Planning and Managing your Work Based Project: A Guide For Students.</w:t>
      </w:r>
    </w:p>
    <w:p w:rsidR="00F067B8" w:rsidRPr="004D2420" w:rsidRDefault="00F067B8"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proofErr w:type="spellStart"/>
      <w:r w:rsidRPr="004D2420">
        <w:rPr>
          <w:rFonts w:ascii="Times New Roman" w:hAnsi="Times New Roman" w:cs="Times New Roman"/>
          <w:sz w:val="24"/>
          <w:szCs w:val="24"/>
          <w:shd w:val="clear" w:color="auto" w:fill="FFFFFF"/>
        </w:rPr>
        <w:t>Scoville</w:t>
      </w:r>
      <w:proofErr w:type="spellEnd"/>
      <w:r w:rsidRPr="004D2420">
        <w:rPr>
          <w:rFonts w:ascii="Times New Roman" w:hAnsi="Times New Roman" w:cs="Times New Roman"/>
          <w:sz w:val="24"/>
          <w:szCs w:val="24"/>
          <w:shd w:val="clear" w:color="auto" w:fill="FFFFFF"/>
        </w:rPr>
        <w:t>, R., &amp; Little, K. (2014). Comparing lean and quality improvement. </w:t>
      </w:r>
      <w:r w:rsidRPr="004D2420">
        <w:rPr>
          <w:rFonts w:ascii="Times New Roman" w:hAnsi="Times New Roman" w:cs="Times New Roman"/>
          <w:i/>
          <w:iCs/>
          <w:sz w:val="24"/>
          <w:szCs w:val="24"/>
          <w:shd w:val="clear" w:color="auto" w:fill="FFFFFF"/>
        </w:rPr>
        <w:t>IHI White Paper</w:t>
      </w:r>
      <w:r w:rsidRPr="004D2420">
        <w:rPr>
          <w:rFonts w:ascii="Times New Roman" w:hAnsi="Times New Roman" w:cs="Times New Roman"/>
          <w:sz w:val="24"/>
          <w:szCs w:val="24"/>
          <w:shd w:val="clear" w:color="auto" w:fill="FFFFFF"/>
        </w:rPr>
        <w:t>.</w:t>
      </w:r>
    </w:p>
    <w:p w:rsidR="00E41E25" w:rsidRPr="004D2420" w:rsidRDefault="00F067B8"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rPr>
      </w:pPr>
      <w:proofErr w:type="spellStart"/>
      <w:r w:rsidRPr="004D2420">
        <w:rPr>
          <w:rFonts w:ascii="Times New Roman" w:hAnsi="Times New Roman" w:cs="Times New Roman"/>
          <w:sz w:val="24"/>
          <w:szCs w:val="24"/>
          <w:shd w:val="clear" w:color="auto" w:fill="FFFFFF"/>
        </w:rPr>
        <w:lastRenderedPageBreak/>
        <w:t>Rutman</w:t>
      </w:r>
      <w:proofErr w:type="spellEnd"/>
      <w:r w:rsidRPr="004D2420">
        <w:rPr>
          <w:rFonts w:ascii="Times New Roman" w:hAnsi="Times New Roman" w:cs="Times New Roman"/>
          <w:sz w:val="24"/>
          <w:szCs w:val="24"/>
          <w:shd w:val="clear" w:color="auto" w:fill="FFFFFF"/>
        </w:rPr>
        <w:t xml:space="preserve">, L., Stone, K., Reid, J., Woodward, G. A. T., &amp; </w:t>
      </w:r>
      <w:proofErr w:type="spellStart"/>
      <w:r w:rsidRPr="004D2420">
        <w:rPr>
          <w:rFonts w:ascii="Times New Roman" w:hAnsi="Times New Roman" w:cs="Times New Roman"/>
          <w:sz w:val="24"/>
          <w:szCs w:val="24"/>
          <w:shd w:val="clear" w:color="auto" w:fill="FFFFFF"/>
        </w:rPr>
        <w:t>Migita</w:t>
      </w:r>
      <w:proofErr w:type="spellEnd"/>
      <w:r w:rsidRPr="004D2420">
        <w:rPr>
          <w:rFonts w:ascii="Times New Roman" w:hAnsi="Times New Roman" w:cs="Times New Roman"/>
          <w:sz w:val="24"/>
          <w:szCs w:val="24"/>
          <w:shd w:val="clear" w:color="auto" w:fill="FFFFFF"/>
        </w:rPr>
        <w:t>, R. (2015). Improving patient flow using lean methodology: an emergency medicine experience. </w:t>
      </w:r>
      <w:r w:rsidRPr="004D2420">
        <w:rPr>
          <w:rFonts w:ascii="Times New Roman" w:hAnsi="Times New Roman" w:cs="Times New Roman"/>
          <w:i/>
          <w:iCs/>
          <w:sz w:val="24"/>
          <w:szCs w:val="24"/>
          <w:shd w:val="clear" w:color="auto" w:fill="FFFFFF"/>
        </w:rPr>
        <w:t>Current Treatment Options in Pediatrics</w:t>
      </w:r>
      <w:r w:rsidRPr="004D2420">
        <w:rPr>
          <w:rFonts w:ascii="Times New Roman" w:hAnsi="Times New Roman" w:cs="Times New Roman"/>
          <w:sz w:val="24"/>
          <w:szCs w:val="24"/>
          <w:shd w:val="clear" w:color="auto" w:fill="FFFFFF"/>
        </w:rPr>
        <w:t>, </w:t>
      </w:r>
      <w:r w:rsidRPr="004D2420">
        <w:rPr>
          <w:rFonts w:ascii="Times New Roman" w:hAnsi="Times New Roman" w:cs="Times New Roman"/>
          <w:i/>
          <w:iCs/>
          <w:sz w:val="24"/>
          <w:szCs w:val="24"/>
          <w:shd w:val="clear" w:color="auto" w:fill="FFFFFF"/>
        </w:rPr>
        <w:t>1</w:t>
      </w:r>
      <w:r w:rsidRPr="004D2420">
        <w:rPr>
          <w:rFonts w:ascii="Times New Roman" w:hAnsi="Times New Roman" w:cs="Times New Roman"/>
          <w:sz w:val="24"/>
          <w:szCs w:val="24"/>
          <w:shd w:val="clear" w:color="auto" w:fill="FFFFFF"/>
        </w:rPr>
        <w:t>(4), 359-371.</w:t>
      </w:r>
      <w:r w:rsidR="00E41E25" w:rsidRPr="004D2420">
        <w:rPr>
          <w:rFonts w:ascii="Times New Roman" w:hAnsi="Times New Roman" w:cs="Times New Roman"/>
          <w:sz w:val="24"/>
          <w:szCs w:val="24"/>
        </w:rPr>
        <w:t xml:space="preserve"> </w:t>
      </w:r>
    </w:p>
    <w:p w:rsidR="00F067B8" w:rsidRDefault="00E41E25"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proofErr w:type="spellStart"/>
      <w:r w:rsidRPr="004D2420">
        <w:rPr>
          <w:rFonts w:ascii="Times New Roman" w:hAnsi="Times New Roman" w:cs="Times New Roman"/>
          <w:sz w:val="24"/>
          <w:szCs w:val="24"/>
          <w:shd w:val="clear" w:color="auto" w:fill="FFFFFF"/>
        </w:rPr>
        <w:t>Tiamaz</w:t>
      </w:r>
      <w:proofErr w:type="spellEnd"/>
      <w:r w:rsidRPr="004D2420">
        <w:rPr>
          <w:rFonts w:ascii="Times New Roman" w:hAnsi="Times New Roman" w:cs="Times New Roman"/>
          <w:sz w:val="24"/>
          <w:szCs w:val="24"/>
          <w:shd w:val="clear" w:color="auto" w:fill="FFFFFF"/>
        </w:rPr>
        <w:t xml:space="preserve"> (2017). Extended classification of waste in hospitals system</w:t>
      </w:r>
    </w:p>
    <w:p w:rsidR="00FF5BCD" w:rsidRPr="004D2420" w:rsidRDefault="00FF5BCD" w:rsidP="00FF5BCD">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proofErr w:type="spellStart"/>
      <w:r w:rsidRPr="004D2420">
        <w:rPr>
          <w:rFonts w:ascii="Times New Roman" w:hAnsi="Times New Roman" w:cs="Times New Roman"/>
          <w:sz w:val="24"/>
          <w:szCs w:val="24"/>
          <w:shd w:val="clear" w:color="auto" w:fill="FFFFFF"/>
        </w:rPr>
        <w:t>Trebble</w:t>
      </w:r>
      <w:proofErr w:type="spellEnd"/>
      <w:r w:rsidRPr="004D2420">
        <w:rPr>
          <w:rFonts w:ascii="Times New Roman" w:hAnsi="Times New Roman" w:cs="Times New Roman"/>
          <w:sz w:val="24"/>
          <w:szCs w:val="24"/>
          <w:shd w:val="clear" w:color="auto" w:fill="FFFFFF"/>
        </w:rPr>
        <w:t xml:space="preserve">, T. M., </w:t>
      </w:r>
      <w:proofErr w:type="spellStart"/>
      <w:r w:rsidRPr="004D2420">
        <w:rPr>
          <w:rFonts w:ascii="Times New Roman" w:hAnsi="Times New Roman" w:cs="Times New Roman"/>
          <w:sz w:val="24"/>
          <w:szCs w:val="24"/>
          <w:shd w:val="clear" w:color="auto" w:fill="FFFFFF"/>
        </w:rPr>
        <w:t>Hansi</w:t>
      </w:r>
      <w:proofErr w:type="spellEnd"/>
      <w:r w:rsidRPr="004D2420">
        <w:rPr>
          <w:rFonts w:ascii="Times New Roman" w:hAnsi="Times New Roman" w:cs="Times New Roman"/>
          <w:sz w:val="24"/>
          <w:szCs w:val="24"/>
          <w:shd w:val="clear" w:color="auto" w:fill="FFFFFF"/>
        </w:rPr>
        <w:t xml:space="preserve">, N., </w:t>
      </w:r>
      <w:proofErr w:type="spellStart"/>
      <w:r w:rsidRPr="004D2420">
        <w:rPr>
          <w:rFonts w:ascii="Times New Roman" w:hAnsi="Times New Roman" w:cs="Times New Roman"/>
          <w:sz w:val="24"/>
          <w:szCs w:val="24"/>
          <w:shd w:val="clear" w:color="auto" w:fill="FFFFFF"/>
        </w:rPr>
        <w:t>Hydes</w:t>
      </w:r>
      <w:proofErr w:type="spellEnd"/>
      <w:r w:rsidRPr="004D2420">
        <w:rPr>
          <w:rFonts w:ascii="Times New Roman" w:hAnsi="Times New Roman" w:cs="Times New Roman"/>
          <w:sz w:val="24"/>
          <w:szCs w:val="24"/>
          <w:shd w:val="clear" w:color="auto" w:fill="FFFFFF"/>
        </w:rPr>
        <w:t>, T., Smith, M. A., &amp; Baker, M. (2010). Process mapping the patient journey through health care: an introduction. </w:t>
      </w:r>
      <w:proofErr w:type="spellStart"/>
      <w:r w:rsidRPr="004D2420">
        <w:rPr>
          <w:rFonts w:ascii="Times New Roman" w:hAnsi="Times New Roman" w:cs="Times New Roman"/>
          <w:i/>
          <w:iCs/>
          <w:sz w:val="24"/>
          <w:szCs w:val="24"/>
          <w:shd w:val="clear" w:color="auto" w:fill="FFFFFF"/>
        </w:rPr>
        <w:t>Bmj</w:t>
      </w:r>
      <w:proofErr w:type="spellEnd"/>
      <w:r w:rsidRPr="004D2420">
        <w:rPr>
          <w:rFonts w:ascii="Times New Roman" w:hAnsi="Times New Roman" w:cs="Times New Roman"/>
          <w:sz w:val="24"/>
          <w:szCs w:val="24"/>
          <w:shd w:val="clear" w:color="auto" w:fill="FFFFFF"/>
        </w:rPr>
        <w:t>, </w:t>
      </w:r>
      <w:r w:rsidRPr="004D2420">
        <w:rPr>
          <w:rFonts w:ascii="Times New Roman" w:hAnsi="Times New Roman" w:cs="Times New Roman"/>
          <w:i/>
          <w:iCs/>
          <w:sz w:val="24"/>
          <w:szCs w:val="24"/>
          <w:shd w:val="clear" w:color="auto" w:fill="FFFFFF"/>
        </w:rPr>
        <w:t>341</w:t>
      </w:r>
      <w:r w:rsidRPr="004D2420">
        <w:rPr>
          <w:rFonts w:ascii="Times New Roman" w:hAnsi="Times New Roman" w:cs="Times New Roman"/>
          <w:sz w:val="24"/>
          <w:szCs w:val="24"/>
          <w:shd w:val="clear" w:color="auto" w:fill="FFFFFF"/>
        </w:rPr>
        <w:t>(7769), 394-397.</w:t>
      </w:r>
    </w:p>
    <w:p w:rsidR="00A67B26" w:rsidRPr="004D2420" w:rsidRDefault="00414E24" w:rsidP="00C92499">
      <w:pPr>
        <w:shd w:val="clear" w:color="auto" w:fill="FFFFFF"/>
        <w:spacing w:before="100" w:beforeAutospacing="1" w:after="100" w:afterAutospacing="1" w:line="480" w:lineRule="auto"/>
        <w:ind w:hanging="720"/>
        <w:jc w:val="both"/>
        <w:rPr>
          <w:rFonts w:ascii="Times New Roman" w:hAnsi="Times New Roman" w:cs="Times New Roman"/>
          <w:sz w:val="24"/>
          <w:szCs w:val="24"/>
          <w:shd w:val="clear" w:color="auto" w:fill="FFFFFF"/>
        </w:rPr>
      </w:pPr>
      <w:bookmarkStart w:id="0" w:name="_GoBack"/>
      <w:bookmarkEnd w:id="0"/>
      <w:r w:rsidRPr="004D2420">
        <w:rPr>
          <w:rFonts w:ascii="Times New Roman" w:hAnsi="Times New Roman" w:cs="Times New Roman"/>
          <w:sz w:val="24"/>
          <w:szCs w:val="24"/>
          <w:shd w:val="clear" w:color="auto" w:fill="FFFFFF"/>
        </w:rPr>
        <w:t>Womack, J. P., Byrne, A. P., Fiume, O. J., Kaplan, G. S., &amp; Toussaint, J. (2005). Going lean in health care. </w:t>
      </w:r>
      <w:r w:rsidRPr="004D2420">
        <w:rPr>
          <w:rFonts w:ascii="Times New Roman" w:hAnsi="Times New Roman" w:cs="Times New Roman"/>
          <w:i/>
          <w:iCs/>
          <w:sz w:val="24"/>
          <w:szCs w:val="24"/>
          <w:shd w:val="clear" w:color="auto" w:fill="FFFFFF"/>
        </w:rPr>
        <w:t>Cambridge, MA: Institute for Healthcare Improvement</w:t>
      </w:r>
      <w:r w:rsidRPr="004D2420">
        <w:rPr>
          <w:rFonts w:ascii="Times New Roman" w:hAnsi="Times New Roman" w:cs="Times New Roman"/>
          <w:sz w:val="24"/>
          <w:szCs w:val="24"/>
          <w:shd w:val="clear" w:color="auto" w:fill="FFFFFF"/>
        </w:rPr>
        <w:t>.</w:t>
      </w:r>
    </w:p>
    <w:p w:rsidR="00DC72D6" w:rsidRPr="004D2420" w:rsidRDefault="00DC72D6" w:rsidP="00991642">
      <w:pPr>
        <w:spacing w:before="100" w:beforeAutospacing="1" w:after="100" w:afterAutospacing="1" w:line="480" w:lineRule="auto"/>
        <w:rPr>
          <w:rFonts w:ascii="Times New Roman" w:hAnsi="Times New Roman" w:cs="Times New Roman"/>
          <w:sz w:val="24"/>
          <w:szCs w:val="24"/>
        </w:rPr>
      </w:pPr>
    </w:p>
    <w:p w:rsidR="00DC72D6" w:rsidRPr="004D2420" w:rsidRDefault="00DC72D6" w:rsidP="00991642">
      <w:pPr>
        <w:spacing w:before="100" w:beforeAutospacing="1" w:after="100" w:afterAutospacing="1" w:line="480" w:lineRule="auto"/>
        <w:rPr>
          <w:rFonts w:ascii="Times New Roman" w:hAnsi="Times New Roman" w:cs="Times New Roman"/>
          <w:sz w:val="24"/>
          <w:szCs w:val="24"/>
        </w:rPr>
      </w:pPr>
    </w:p>
    <w:p w:rsidR="00942480" w:rsidRPr="004D2420" w:rsidRDefault="00942480" w:rsidP="00991642">
      <w:pPr>
        <w:spacing w:before="100" w:beforeAutospacing="1" w:after="100" w:afterAutospacing="1" w:line="480" w:lineRule="auto"/>
        <w:rPr>
          <w:rFonts w:ascii="Times New Roman" w:hAnsi="Times New Roman" w:cs="Times New Roman"/>
          <w:sz w:val="24"/>
          <w:szCs w:val="24"/>
        </w:rPr>
      </w:pPr>
    </w:p>
    <w:sectPr w:rsidR="00942480" w:rsidRPr="004D2420" w:rsidSect="00404C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08DE" w:rsidRDefault="00E708DE" w:rsidP="00404CEF">
      <w:pPr>
        <w:spacing w:after="0" w:line="240" w:lineRule="auto"/>
      </w:pPr>
      <w:r>
        <w:separator/>
      </w:r>
    </w:p>
  </w:endnote>
  <w:endnote w:type="continuationSeparator" w:id="0">
    <w:p w:rsidR="00E708DE" w:rsidRDefault="00E708DE" w:rsidP="00404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08DE" w:rsidRDefault="00E708DE" w:rsidP="00404CEF">
      <w:pPr>
        <w:spacing w:after="0" w:line="240" w:lineRule="auto"/>
      </w:pPr>
      <w:r>
        <w:separator/>
      </w:r>
    </w:p>
  </w:footnote>
  <w:footnote w:type="continuationSeparator" w:id="0">
    <w:p w:rsidR="00E708DE" w:rsidRDefault="00E708DE" w:rsidP="00404C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CEF" w:rsidRPr="00404CEF" w:rsidRDefault="00404CEF" w:rsidP="00404CEF">
    <w:pPr>
      <w:spacing w:before="100" w:beforeAutospacing="1" w:after="100" w:afterAutospacing="1" w:line="480" w:lineRule="auto"/>
      <w:rPr>
        <w:rFonts w:ascii="Times New Roman" w:hAnsi="Times New Roman" w:cs="Times New Roman"/>
        <w:sz w:val="24"/>
        <w:szCs w:val="24"/>
      </w:rPr>
    </w:pPr>
    <w:r w:rsidRPr="00404CEF">
      <w:rPr>
        <w:rFonts w:ascii="Times New Roman" w:hAnsi="Times New Roman" w:cs="Times New Roman"/>
        <w:sz w:val="24"/>
        <w:szCs w:val="24"/>
      </w:rPr>
      <w:t>HEALTHCARE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147280436"/>
        <w:docPartObj>
          <w:docPartGallery w:val="Page Numbers (Top of Page)"/>
          <w:docPartUnique/>
        </w:docPartObj>
      </w:sdtPr>
      <w:sdtEndPr>
        <w:rPr>
          <w:rFonts w:ascii="Times New Roman" w:hAnsi="Times New Roman" w:cs="Times New Roman"/>
          <w:noProof/>
          <w:sz w:val="24"/>
          <w:szCs w:val="24"/>
        </w:rPr>
      </w:sdtEndPr>
      <w:sdtContent>
        <w:r w:rsidRPr="00404CEF">
          <w:rPr>
            <w:rFonts w:ascii="Times New Roman" w:hAnsi="Times New Roman" w:cs="Times New Roman"/>
            <w:sz w:val="24"/>
            <w:szCs w:val="24"/>
          </w:rPr>
          <w:fldChar w:fldCharType="begin"/>
        </w:r>
        <w:r w:rsidRPr="00404CEF">
          <w:rPr>
            <w:rFonts w:ascii="Times New Roman" w:hAnsi="Times New Roman" w:cs="Times New Roman"/>
            <w:sz w:val="24"/>
            <w:szCs w:val="24"/>
          </w:rPr>
          <w:instrText xml:space="preserve"> PAGE   \* MERGEFORMAT </w:instrText>
        </w:r>
        <w:r w:rsidRPr="00404CEF">
          <w:rPr>
            <w:rFonts w:ascii="Times New Roman" w:hAnsi="Times New Roman" w:cs="Times New Roman"/>
            <w:sz w:val="24"/>
            <w:szCs w:val="24"/>
          </w:rPr>
          <w:fldChar w:fldCharType="separate"/>
        </w:r>
        <w:r w:rsidR="00FF5BCD">
          <w:rPr>
            <w:rFonts w:ascii="Times New Roman" w:hAnsi="Times New Roman" w:cs="Times New Roman"/>
            <w:noProof/>
            <w:sz w:val="24"/>
            <w:szCs w:val="24"/>
          </w:rPr>
          <w:t>16</w:t>
        </w:r>
        <w:r w:rsidRPr="00404CEF">
          <w:rPr>
            <w:rFonts w:ascii="Times New Roman" w:hAnsi="Times New Roman" w:cs="Times New Roman"/>
            <w:noProof/>
            <w:sz w:val="24"/>
            <w:szCs w:val="24"/>
          </w:rPr>
          <w:fldChar w:fldCharType="end"/>
        </w:r>
      </w:sdtContent>
    </w:sdt>
  </w:p>
  <w:p w:rsidR="00404CEF" w:rsidRPr="00404CEF" w:rsidRDefault="00404CEF" w:rsidP="00404CEF">
    <w:pPr>
      <w:spacing w:before="100" w:beforeAutospacing="1" w:after="100" w:afterAutospacing="1"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CEF" w:rsidRPr="00404CEF" w:rsidRDefault="00404CEF" w:rsidP="00404CEF">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404CEF">
      <w:rPr>
        <w:rFonts w:ascii="Times New Roman" w:hAnsi="Times New Roman" w:cs="Times New Roman"/>
        <w:sz w:val="24"/>
        <w:szCs w:val="24"/>
      </w:rPr>
      <w:t>HEALTHCARE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939519288"/>
        <w:docPartObj>
          <w:docPartGallery w:val="Page Numbers (Top of Page)"/>
          <w:docPartUnique/>
        </w:docPartObj>
      </w:sdtPr>
      <w:sdtEndPr>
        <w:rPr>
          <w:rFonts w:ascii="Times New Roman" w:hAnsi="Times New Roman" w:cs="Times New Roman"/>
          <w:noProof/>
          <w:sz w:val="24"/>
          <w:szCs w:val="24"/>
        </w:rPr>
      </w:sdtEndPr>
      <w:sdtContent>
        <w:r w:rsidRPr="00404CEF">
          <w:rPr>
            <w:rFonts w:ascii="Times New Roman" w:hAnsi="Times New Roman" w:cs="Times New Roman"/>
            <w:sz w:val="24"/>
            <w:szCs w:val="24"/>
          </w:rPr>
          <w:fldChar w:fldCharType="begin"/>
        </w:r>
        <w:r w:rsidRPr="00404CEF">
          <w:rPr>
            <w:rFonts w:ascii="Times New Roman" w:hAnsi="Times New Roman" w:cs="Times New Roman"/>
            <w:sz w:val="24"/>
            <w:szCs w:val="24"/>
          </w:rPr>
          <w:instrText xml:space="preserve"> PAGE   \* MERGEFORMAT </w:instrText>
        </w:r>
        <w:r w:rsidRPr="00404CEF">
          <w:rPr>
            <w:rFonts w:ascii="Times New Roman" w:hAnsi="Times New Roman" w:cs="Times New Roman"/>
            <w:sz w:val="24"/>
            <w:szCs w:val="24"/>
          </w:rPr>
          <w:fldChar w:fldCharType="separate"/>
        </w:r>
        <w:r w:rsidR="004D2420">
          <w:rPr>
            <w:rFonts w:ascii="Times New Roman" w:hAnsi="Times New Roman" w:cs="Times New Roman"/>
            <w:noProof/>
            <w:sz w:val="24"/>
            <w:szCs w:val="24"/>
          </w:rPr>
          <w:t>1</w:t>
        </w:r>
        <w:r w:rsidRPr="00404CE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480"/>
    <w:rsid w:val="00050200"/>
    <w:rsid w:val="000C0773"/>
    <w:rsid w:val="000E13AF"/>
    <w:rsid w:val="000E1646"/>
    <w:rsid w:val="000F1390"/>
    <w:rsid w:val="00113309"/>
    <w:rsid w:val="00113A15"/>
    <w:rsid w:val="00124DBE"/>
    <w:rsid w:val="00185B7C"/>
    <w:rsid w:val="00197EE6"/>
    <w:rsid w:val="0022185B"/>
    <w:rsid w:val="00244CC5"/>
    <w:rsid w:val="00264977"/>
    <w:rsid w:val="002B5263"/>
    <w:rsid w:val="002F61D3"/>
    <w:rsid w:val="003B629B"/>
    <w:rsid w:val="003E701F"/>
    <w:rsid w:val="00404CEF"/>
    <w:rsid w:val="00411D8F"/>
    <w:rsid w:val="00414E24"/>
    <w:rsid w:val="00437D6F"/>
    <w:rsid w:val="00450F4D"/>
    <w:rsid w:val="004C4A70"/>
    <w:rsid w:val="004C64C6"/>
    <w:rsid w:val="004D2420"/>
    <w:rsid w:val="00503E47"/>
    <w:rsid w:val="0057063E"/>
    <w:rsid w:val="0057199E"/>
    <w:rsid w:val="00580D74"/>
    <w:rsid w:val="00592DAC"/>
    <w:rsid w:val="00595222"/>
    <w:rsid w:val="005F6894"/>
    <w:rsid w:val="00624FB9"/>
    <w:rsid w:val="00680F39"/>
    <w:rsid w:val="006B24F7"/>
    <w:rsid w:val="00722472"/>
    <w:rsid w:val="0078489F"/>
    <w:rsid w:val="007A519F"/>
    <w:rsid w:val="007A7B59"/>
    <w:rsid w:val="007E13AD"/>
    <w:rsid w:val="00814558"/>
    <w:rsid w:val="008431E2"/>
    <w:rsid w:val="008549D8"/>
    <w:rsid w:val="008B0EEE"/>
    <w:rsid w:val="00921834"/>
    <w:rsid w:val="00942480"/>
    <w:rsid w:val="0096789D"/>
    <w:rsid w:val="00991642"/>
    <w:rsid w:val="009B6DC0"/>
    <w:rsid w:val="009C4A62"/>
    <w:rsid w:val="00A264D7"/>
    <w:rsid w:val="00A67B26"/>
    <w:rsid w:val="00A950B3"/>
    <w:rsid w:val="00AD5048"/>
    <w:rsid w:val="00B35735"/>
    <w:rsid w:val="00B6745F"/>
    <w:rsid w:val="00B93157"/>
    <w:rsid w:val="00B965B9"/>
    <w:rsid w:val="00C63C50"/>
    <w:rsid w:val="00C92499"/>
    <w:rsid w:val="00CC47D2"/>
    <w:rsid w:val="00CF1A75"/>
    <w:rsid w:val="00D04A4F"/>
    <w:rsid w:val="00D144EF"/>
    <w:rsid w:val="00D17891"/>
    <w:rsid w:val="00D42D28"/>
    <w:rsid w:val="00D67A84"/>
    <w:rsid w:val="00DA1EC3"/>
    <w:rsid w:val="00DA21CD"/>
    <w:rsid w:val="00DC72D6"/>
    <w:rsid w:val="00E41E25"/>
    <w:rsid w:val="00E447DB"/>
    <w:rsid w:val="00E708DE"/>
    <w:rsid w:val="00EA6A12"/>
    <w:rsid w:val="00ED5FAF"/>
    <w:rsid w:val="00EE1BC5"/>
    <w:rsid w:val="00F067B8"/>
    <w:rsid w:val="00F15A65"/>
    <w:rsid w:val="00F7249E"/>
    <w:rsid w:val="00FB0328"/>
    <w:rsid w:val="00FB3AF2"/>
    <w:rsid w:val="00FD1EB1"/>
    <w:rsid w:val="00FF5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A5B9D3-F2C1-4EF3-9DCA-75BD03619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21CD"/>
    <w:rPr>
      <w:sz w:val="16"/>
      <w:szCs w:val="16"/>
    </w:rPr>
  </w:style>
  <w:style w:type="paragraph" w:styleId="CommentText">
    <w:name w:val="annotation text"/>
    <w:basedOn w:val="Normal"/>
    <w:link w:val="CommentTextChar"/>
    <w:uiPriority w:val="99"/>
    <w:semiHidden/>
    <w:unhideWhenUsed/>
    <w:rsid w:val="00DA21CD"/>
    <w:pPr>
      <w:spacing w:line="240" w:lineRule="auto"/>
    </w:pPr>
    <w:rPr>
      <w:sz w:val="20"/>
      <w:szCs w:val="20"/>
    </w:rPr>
  </w:style>
  <w:style w:type="character" w:customStyle="1" w:styleId="CommentTextChar">
    <w:name w:val="Comment Text Char"/>
    <w:basedOn w:val="DefaultParagraphFont"/>
    <w:link w:val="CommentText"/>
    <w:uiPriority w:val="99"/>
    <w:semiHidden/>
    <w:rsid w:val="00DA21CD"/>
    <w:rPr>
      <w:sz w:val="20"/>
      <w:szCs w:val="20"/>
    </w:rPr>
  </w:style>
  <w:style w:type="paragraph" w:styleId="CommentSubject">
    <w:name w:val="annotation subject"/>
    <w:basedOn w:val="CommentText"/>
    <w:next w:val="CommentText"/>
    <w:link w:val="CommentSubjectChar"/>
    <w:uiPriority w:val="99"/>
    <w:semiHidden/>
    <w:unhideWhenUsed/>
    <w:rsid w:val="00DA21CD"/>
    <w:rPr>
      <w:b/>
      <w:bCs/>
    </w:rPr>
  </w:style>
  <w:style w:type="character" w:customStyle="1" w:styleId="CommentSubjectChar">
    <w:name w:val="Comment Subject Char"/>
    <w:basedOn w:val="CommentTextChar"/>
    <w:link w:val="CommentSubject"/>
    <w:uiPriority w:val="99"/>
    <w:semiHidden/>
    <w:rsid w:val="00DA21CD"/>
    <w:rPr>
      <w:b/>
      <w:bCs/>
      <w:sz w:val="20"/>
      <w:szCs w:val="20"/>
    </w:rPr>
  </w:style>
  <w:style w:type="paragraph" w:styleId="BalloonText">
    <w:name w:val="Balloon Text"/>
    <w:basedOn w:val="Normal"/>
    <w:link w:val="BalloonTextChar"/>
    <w:uiPriority w:val="99"/>
    <w:semiHidden/>
    <w:unhideWhenUsed/>
    <w:rsid w:val="00DA21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1CD"/>
    <w:rPr>
      <w:rFonts w:ascii="Segoe UI" w:hAnsi="Segoe UI" w:cs="Segoe UI"/>
      <w:sz w:val="18"/>
      <w:szCs w:val="18"/>
    </w:rPr>
  </w:style>
  <w:style w:type="character" w:styleId="Hyperlink">
    <w:name w:val="Hyperlink"/>
    <w:basedOn w:val="DefaultParagraphFont"/>
    <w:uiPriority w:val="99"/>
    <w:semiHidden/>
    <w:unhideWhenUsed/>
    <w:rsid w:val="000E1646"/>
    <w:rPr>
      <w:color w:val="0000FF"/>
      <w:u w:val="single"/>
    </w:rPr>
  </w:style>
  <w:style w:type="paragraph" w:styleId="Header">
    <w:name w:val="header"/>
    <w:basedOn w:val="Normal"/>
    <w:link w:val="HeaderChar"/>
    <w:uiPriority w:val="99"/>
    <w:unhideWhenUsed/>
    <w:rsid w:val="00404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CEF"/>
  </w:style>
  <w:style w:type="paragraph" w:styleId="Footer">
    <w:name w:val="footer"/>
    <w:basedOn w:val="Normal"/>
    <w:link w:val="FooterChar"/>
    <w:uiPriority w:val="99"/>
    <w:unhideWhenUsed/>
    <w:rsid w:val="00404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922263">
      <w:bodyDiv w:val="1"/>
      <w:marLeft w:val="0"/>
      <w:marRight w:val="0"/>
      <w:marTop w:val="0"/>
      <w:marBottom w:val="0"/>
      <w:divBdr>
        <w:top w:val="none" w:sz="0" w:space="0" w:color="auto"/>
        <w:left w:val="none" w:sz="0" w:space="0" w:color="auto"/>
        <w:bottom w:val="none" w:sz="0" w:space="0" w:color="auto"/>
        <w:right w:val="none" w:sz="0" w:space="0" w:color="auto"/>
      </w:divBdr>
    </w:div>
    <w:div w:id="1381512373">
      <w:bodyDiv w:val="1"/>
      <w:marLeft w:val="0"/>
      <w:marRight w:val="0"/>
      <w:marTop w:val="0"/>
      <w:marBottom w:val="0"/>
      <w:divBdr>
        <w:top w:val="none" w:sz="0" w:space="0" w:color="auto"/>
        <w:left w:val="none" w:sz="0" w:space="0" w:color="auto"/>
        <w:bottom w:val="none" w:sz="0" w:space="0" w:color="auto"/>
        <w:right w:val="none" w:sz="0" w:space="0" w:color="auto"/>
      </w:divBdr>
      <w:divsChild>
        <w:div w:id="1841433736">
          <w:marLeft w:val="0"/>
          <w:marRight w:val="0"/>
          <w:marTop w:val="0"/>
          <w:marBottom w:val="0"/>
          <w:divBdr>
            <w:top w:val="none" w:sz="0" w:space="0" w:color="auto"/>
            <w:left w:val="none" w:sz="0" w:space="0" w:color="auto"/>
            <w:bottom w:val="none" w:sz="0" w:space="0" w:color="auto"/>
            <w:right w:val="none" w:sz="0" w:space="0" w:color="auto"/>
          </w:divBdr>
          <w:divsChild>
            <w:div w:id="1554151532">
              <w:marLeft w:val="0"/>
              <w:marRight w:val="0"/>
              <w:marTop w:val="0"/>
              <w:marBottom w:val="0"/>
              <w:divBdr>
                <w:top w:val="none" w:sz="0" w:space="0" w:color="auto"/>
                <w:left w:val="none" w:sz="0" w:space="0" w:color="auto"/>
                <w:bottom w:val="none" w:sz="0" w:space="0" w:color="auto"/>
                <w:right w:val="none" w:sz="0" w:space="0" w:color="auto"/>
              </w:divBdr>
              <w:divsChild>
                <w:div w:id="1034888778">
                  <w:marLeft w:val="0"/>
                  <w:marRight w:val="0"/>
                  <w:marTop w:val="120"/>
                  <w:marBottom w:val="0"/>
                  <w:divBdr>
                    <w:top w:val="none" w:sz="0" w:space="0" w:color="auto"/>
                    <w:left w:val="none" w:sz="0" w:space="0" w:color="auto"/>
                    <w:bottom w:val="none" w:sz="0" w:space="0" w:color="auto"/>
                    <w:right w:val="none" w:sz="0" w:space="0" w:color="auto"/>
                  </w:divBdr>
                  <w:divsChild>
                    <w:div w:id="193348197">
                      <w:marLeft w:val="0"/>
                      <w:marRight w:val="0"/>
                      <w:marTop w:val="0"/>
                      <w:marBottom w:val="0"/>
                      <w:divBdr>
                        <w:top w:val="none" w:sz="0" w:space="0" w:color="auto"/>
                        <w:left w:val="none" w:sz="0" w:space="0" w:color="auto"/>
                        <w:bottom w:val="none" w:sz="0" w:space="0" w:color="auto"/>
                        <w:right w:val="none" w:sz="0" w:space="0" w:color="auto"/>
                      </w:divBdr>
                      <w:divsChild>
                        <w:div w:id="93597990">
                          <w:marLeft w:val="0"/>
                          <w:marRight w:val="0"/>
                          <w:marTop w:val="0"/>
                          <w:marBottom w:val="0"/>
                          <w:divBdr>
                            <w:top w:val="none" w:sz="0" w:space="0" w:color="auto"/>
                            <w:left w:val="none" w:sz="0" w:space="0" w:color="auto"/>
                            <w:bottom w:val="none" w:sz="0" w:space="0" w:color="auto"/>
                            <w:right w:val="none" w:sz="0" w:space="0" w:color="auto"/>
                          </w:divBdr>
                          <w:divsChild>
                            <w:div w:id="1948851829">
                              <w:marLeft w:val="0"/>
                              <w:marRight w:val="0"/>
                              <w:marTop w:val="0"/>
                              <w:marBottom w:val="0"/>
                              <w:divBdr>
                                <w:top w:val="none" w:sz="0" w:space="0" w:color="auto"/>
                                <w:left w:val="none" w:sz="0" w:space="0" w:color="auto"/>
                                <w:bottom w:val="none" w:sz="0" w:space="0" w:color="auto"/>
                                <w:right w:val="none" w:sz="0" w:space="0" w:color="auto"/>
                              </w:divBdr>
                              <w:divsChild>
                                <w:div w:id="179322734">
                                  <w:marLeft w:val="0"/>
                                  <w:marRight w:val="0"/>
                                  <w:marTop w:val="0"/>
                                  <w:marBottom w:val="0"/>
                                  <w:divBdr>
                                    <w:top w:val="none" w:sz="0" w:space="0" w:color="auto"/>
                                    <w:left w:val="none" w:sz="0" w:space="0" w:color="auto"/>
                                    <w:bottom w:val="none" w:sz="0" w:space="0" w:color="auto"/>
                                    <w:right w:val="none" w:sz="0" w:space="0" w:color="auto"/>
                                  </w:divBdr>
                                  <w:divsChild>
                                    <w:div w:id="60448041">
                                      <w:marLeft w:val="0"/>
                                      <w:marRight w:val="0"/>
                                      <w:marTop w:val="0"/>
                                      <w:marBottom w:val="0"/>
                                      <w:divBdr>
                                        <w:top w:val="none" w:sz="0" w:space="0" w:color="auto"/>
                                        <w:left w:val="none" w:sz="0" w:space="0" w:color="auto"/>
                                        <w:bottom w:val="none" w:sz="0" w:space="0" w:color="auto"/>
                                        <w:right w:val="none" w:sz="0" w:space="0" w:color="auto"/>
                                      </w:divBdr>
                                      <w:divsChild>
                                        <w:div w:id="35783734">
                                          <w:marLeft w:val="0"/>
                                          <w:marRight w:val="0"/>
                                          <w:marTop w:val="0"/>
                                          <w:marBottom w:val="0"/>
                                          <w:divBdr>
                                            <w:top w:val="none" w:sz="0" w:space="0" w:color="auto"/>
                                            <w:left w:val="none" w:sz="0" w:space="0" w:color="auto"/>
                                            <w:bottom w:val="none" w:sz="0" w:space="0" w:color="auto"/>
                                            <w:right w:val="none" w:sz="0" w:space="0" w:color="auto"/>
                                          </w:divBdr>
                                          <w:divsChild>
                                            <w:div w:id="1127430759">
                                              <w:marLeft w:val="0"/>
                                              <w:marRight w:val="0"/>
                                              <w:marTop w:val="0"/>
                                              <w:marBottom w:val="0"/>
                                              <w:divBdr>
                                                <w:top w:val="none" w:sz="0" w:space="0" w:color="auto"/>
                                                <w:left w:val="none" w:sz="0" w:space="0" w:color="auto"/>
                                                <w:bottom w:val="none" w:sz="0" w:space="0" w:color="auto"/>
                                                <w:right w:val="none" w:sz="0" w:space="0" w:color="auto"/>
                                              </w:divBdr>
                                            </w:div>
                                            <w:div w:id="643511542">
                                              <w:marLeft w:val="0"/>
                                              <w:marRight w:val="0"/>
                                              <w:marTop w:val="0"/>
                                              <w:marBottom w:val="0"/>
                                              <w:divBdr>
                                                <w:top w:val="none" w:sz="0" w:space="0" w:color="auto"/>
                                                <w:left w:val="none" w:sz="0" w:space="0" w:color="auto"/>
                                                <w:bottom w:val="none" w:sz="0" w:space="0" w:color="auto"/>
                                                <w:right w:val="none" w:sz="0" w:space="0" w:color="auto"/>
                                              </w:divBdr>
                                            </w:div>
                                            <w:div w:id="1489859695">
                                              <w:marLeft w:val="0"/>
                                              <w:marRight w:val="0"/>
                                              <w:marTop w:val="0"/>
                                              <w:marBottom w:val="0"/>
                                              <w:divBdr>
                                                <w:top w:val="none" w:sz="0" w:space="0" w:color="auto"/>
                                                <w:left w:val="none" w:sz="0" w:space="0" w:color="auto"/>
                                                <w:bottom w:val="none" w:sz="0" w:space="0" w:color="auto"/>
                                                <w:right w:val="none" w:sz="0" w:space="0" w:color="auto"/>
                                              </w:divBdr>
                                            </w:div>
                                            <w:div w:id="1517384472">
                                              <w:marLeft w:val="0"/>
                                              <w:marRight w:val="0"/>
                                              <w:marTop w:val="0"/>
                                              <w:marBottom w:val="0"/>
                                              <w:divBdr>
                                                <w:top w:val="none" w:sz="0" w:space="0" w:color="auto"/>
                                                <w:left w:val="none" w:sz="0" w:space="0" w:color="auto"/>
                                                <w:bottom w:val="none" w:sz="0" w:space="0" w:color="auto"/>
                                                <w:right w:val="none" w:sz="0" w:space="0" w:color="auto"/>
                                              </w:divBdr>
                                              <w:divsChild>
                                                <w:div w:id="1415468944">
                                                  <w:marLeft w:val="0"/>
                                                  <w:marRight w:val="0"/>
                                                  <w:marTop w:val="30"/>
                                                  <w:marBottom w:val="0"/>
                                                  <w:divBdr>
                                                    <w:top w:val="none" w:sz="0" w:space="0" w:color="auto"/>
                                                    <w:left w:val="none" w:sz="0" w:space="0" w:color="auto"/>
                                                    <w:bottom w:val="none" w:sz="0" w:space="0" w:color="auto"/>
                                                    <w:right w:val="none" w:sz="0" w:space="0" w:color="auto"/>
                                                  </w:divBdr>
                                                  <w:divsChild>
                                                    <w:div w:id="190324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9304204">
                  <w:marLeft w:val="0"/>
                  <w:marRight w:val="0"/>
                  <w:marTop w:val="225"/>
                  <w:marBottom w:val="225"/>
                  <w:divBdr>
                    <w:top w:val="none" w:sz="0" w:space="0" w:color="auto"/>
                    <w:left w:val="none" w:sz="0" w:space="0" w:color="auto"/>
                    <w:bottom w:val="none" w:sz="0" w:space="0" w:color="auto"/>
                    <w:right w:val="none" w:sz="0" w:space="0" w:color="auto"/>
                  </w:divBdr>
                  <w:divsChild>
                    <w:div w:id="2752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17</Pages>
  <Words>3549</Words>
  <Characters>20234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James Mulwa</cp:lastModifiedBy>
  <cp:revision>4</cp:revision>
  <dcterms:created xsi:type="dcterms:W3CDTF">2018-11-23T03:20:00Z</dcterms:created>
  <dcterms:modified xsi:type="dcterms:W3CDTF">2018-11-22T17:33:00Z</dcterms:modified>
</cp:coreProperties>
</file>